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2D" w:rsidRDefault="00043FE2">
      <w:pPr>
        <w:spacing w:after="205" w:line="269" w:lineRule="auto"/>
        <w:ind w:left="-5" w:hanging="10"/>
      </w:pPr>
      <w:r>
        <w:rPr>
          <w:b/>
        </w:rPr>
        <w:t>Как действовать, если Вы обнаружили, что являетесь двойником должника по исполнительному производству?</w:t>
      </w:r>
    </w:p>
    <w:p w:rsidR="0008302D" w:rsidRDefault="00043FE2">
      <w:pPr>
        <w:ind w:left="-15"/>
      </w:pPr>
      <w:r>
        <w:t>В</w:t>
      </w:r>
      <w:r>
        <w:t xml:space="preserve"> </w:t>
      </w:r>
      <w:r>
        <w:t>ходе</w:t>
      </w:r>
      <w:r>
        <w:t xml:space="preserve"> </w:t>
      </w:r>
      <w:r>
        <w:t>принудительного</w:t>
      </w:r>
      <w:r>
        <w:t xml:space="preserve"> </w:t>
      </w:r>
      <w:r>
        <w:t>исполнения</w:t>
      </w:r>
      <w:r>
        <w:t xml:space="preserve"> </w:t>
      </w:r>
      <w:r>
        <w:t>судебного</w:t>
      </w:r>
      <w:r>
        <w:t xml:space="preserve"> </w:t>
      </w:r>
      <w:r>
        <w:t>решения</w:t>
      </w:r>
      <w:r>
        <w:t xml:space="preserve"> </w:t>
      </w:r>
      <w:r>
        <w:t>судебными</w:t>
      </w:r>
      <w:r>
        <w:t xml:space="preserve"> </w:t>
      </w:r>
      <w:r>
        <w:t>приставами</w:t>
      </w:r>
      <w:r>
        <w:t xml:space="preserve"> </w:t>
      </w:r>
      <w:r>
        <w:t>исполнительных</w:t>
      </w:r>
      <w:r>
        <w:t xml:space="preserve"> </w:t>
      </w:r>
      <w:r>
        <w:t>производств</w:t>
      </w:r>
      <w:r>
        <w:t xml:space="preserve"> </w:t>
      </w:r>
      <w:r>
        <w:t>имеют</w:t>
      </w:r>
      <w:r>
        <w:t xml:space="preserve"> </w:t>
      </w:r>
      <w:r>
        <w:t>место</w:t>
      </w:r>
      <w:r>
        <w:t xml:space="preserve"> </w:t>
      </w:r>
      <w:r>
        <w:t>случаи</w:t>
      </w:r>
      <w:r>
        <w:t xml:space="preserve"> </w:t>
      </w:r>
      <w:r>
        <w:t>неверной</w:t>
      </w:r>
      <w:r>
        <w:t xml:space="preserve"> </w:t>
      </w:r>
      <w:r>
        <w:t>идентификации</w:t>
      </w:r>
      <w:r>
        <w:t xml:space="preserve"> </w:t>
      </w:r>
      <w:r>
        <w:t>личности</w:t>
      </w:r>
      <w:r>
        <w:t xml:space="preserve"> </w:t>
      </w:r>
      <w:r>
        <w:t>должников.</w:t>
      </w:r>
    </w:p>
    <w:p w:rsidR="0008302D" w:rsidRDefault="00043FE2">
      <w:pPr>
        <w:ind w:left="-15"/>
      </w:pPr>
      <w:r>
        <w:t>Данный</w:t>
      </w:r>
      <w:r>
        <w:t xml:space="preserve"> </w:t>
      </w:r>
      <w:r>
        <w:t>факт</w:t>
      </w:r>
      <w:r>
        <w:t xml:space="preserve"> </w:t>
      </w:r>
      <w:r>
        <w:t>свидетельствует</w:t>
      </w:r>
      <w:r>
        <w:t xml:space="preserve"> </w:t>
      </w:r>
      <w:r>
        <w:t>о</w:t>
      </w:r>
      <w:r>
        <w:t xml:space="preserve"> </w:t>
      </w:r>
      <w:r>
        <w:t>нарушении</w:t>
      </w:r>
      <w:r>
        <w:t xml:space="preserve"> </w:t>
      </w:r>
      <w:r>
        <w:t>прав</w:t>
      </w:r>
      <w:r>
        <w:t xml:space="preserve"> </w:t>
      </w:r>
      <w:r>
        <w:t>законопослушных</w:t>
      </w:r>
      <w:r>
        <w:t xml:space="preserve"> </w:t>
      </w:r>
      <w:r>
        <w:t>граждан,</w:t>
      </w:r>
      <w:r>
        <w:t xml:space="preserve">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t>стороной</w:t>
      </w:r>
      <w:r>
        <w:t xml:space="preserve"> </w:t>
      </w:r>
      <w:r>
        <w:t>по</w:t>
      </w:r>
      <w:r>
        <w:t xml:space="preserve"> </w:t>
      </w:r>
      <w:r>
        <w:t>возбужденным</w:t>
      </w:r>
      <w:r>
        <w:t xml:space="preserve"> </w:t>
      </w:r>
      <w:r>
        <w:t>исполнительным</w:t>
      </w:r>
      <w:r>
        <w:t xml:space="preserve"> </w:t>
      </w:r>
      <w:r>
        <w:t>производствам,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повлечь</w:t>
      </w:r>
      <w:r>
        <w:t xml:space="preserve"> </w:t>
      </w:r>
      <w:r>
        <w:t>ситуации,</w:t>
      </w:r>
      <w:r>
        <w:t xml:space="preserve">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необоснованными</w:t>
      </w:r>
      <w:r>
        <w:t xml:space="preserve"> </w:t>
      </w:r>
      <w:r>
        <w:t>ограничениями</w:t>
      </w:r>
      <w:r>
        <w:t xml:space="preserve"> </w:t>
      </w:r>
      <w:r>
        <w:t>их</w:t>
      </w:r>
      <w:r>
        <w:t xml:space="preserve"> </w:t>
      </w:r>
      <w:r>
        <w:t>прав,</w:t>
      </w:r>
      <w:r>
        <w:t xml:space="preserve"> </w:t>
      </w:r>
      <w:r>
        <w:t>а</w:t>
      </w:r>
      <w:r>
        <w:t xml:space="preserve"> </w:t>
      </w:r>
      <w:r>
        <w:t>именно</w:t>
      </w:r>
      <w:r>
        <w:t xml:space="preserve"> </w:t>
      </w:r>
      <w:r>
        <w:t>арестом</w:t>
      </w:r>
      <w:r>
        <w:t xml:space="preserve"> </w:t>
      </w:r>
      <w:r>
        <w:t>имущества,</w:t>
      </w:r>
      <w:r>
        <w:t xml:space="preserve"> </w:t>
      </w:r>
      <w:r>
        <w:t>обращением</w:t>
      </w:r>
      <w:r>
        <w:t xml:space="preserve"> </w:t>
      </w:r>
      <w:r>
        <w:t>взыскания</w:t>
      </w:r>
      <w:r>
        <w:t xml:space="preserve"> </w:t>
      </w:r>
      <w:r>
        <w:t>на</w:t>
      </w:r>
      <w:r>
        <w:t xml:space="preserve"> </w:t>
      </w:r>
      <w:r>
        <w:t>доходы</w:t>
      </w:r>
      <w:r>
        <w:t xml:space="preserve"> </w:t>
      </w:r>
      <w:r>
        <w:t>гражданина,</w:t>
      </w:r>
      <w:r>
        <w:t xml:space="preserve"> </w:t>
      </w:r>
      <w:r>
        <w:t>запретом</w:t>
      </w:r>
      <w:r>
        <w:t xml:space="preserve"> </w:t>
      </w:r>
      <w:r>
        <w:t>на</w:t>
      </w:r>
      <w:r>
        <w:t xml:space="preserve"> </w:t>
      </w:r>
      <w:r>
        <w:t>поездки</w:t>
      </w:r>
      <w:r>
        <w:t xml:space="preserve"> </w:t>
      </w:r>
      <w:r>
        <w:t>за</w:t>
      </w:r>
      <w:r>
        <w:t xml:space="preserve"> </w:t>
      </w:r>
      <w:r>
        <w:t>пределы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что</w:t>
      </w:r>
      <w:r>
        <w:t xml:space="preserve"> </w:t>
      </w:r>
      <w:r>
        <w:t>является</w:t>
      </w:r>
      <w:r>
        <w:t xml:space="preserve"> </w:t>
      </w:r>
      <w:r>
        <w:t>недопустимым.</w:t>
      </w:r>
    </w:p>
    <w:p w:rsidR="0008302D" w:rsidRDefault="00043FE2">
      <w:pPr>
        <w:ind w:left="-15" w:firstLine="0"/>
      </w:pPr>
      <w:r>
        <w:t>Для</w:t>
      </w:r>
      <w:r>
        <w:t xml:space="preserve"> </w:t>
      </w:r>
      <w:r>
        <w:t>установления</w:t>
      </w:r>
      <w:r>
        <w:t xml:space="preserve"> </w:t>
      </w:r>
      <w:r>
        <w:t>должника</w:t>
      </w:r>
      <w:r>
        <w:t xml:space="preserve"> </w:t>
      </w:r>
      <w:r>
        <w:t>по</w:t>
      </w:r>
      <w:r>
        <w:t xml:space="preserve"> </w:t>
      </w:r>
      <w:r>
        <w:t>исполнительному</w:t>
      </w:r>
      <w:r>
        <w:t xml:space="preserve"> </w:t>
      </w:r>
      <w:r>
        <w:t>производству,</w:t>
      </w:r>
      <w:r>
        <w:t xml:space="preserve"> </w:t>
      </w:r>
      <w:r>
        <w:t>его</w:t>
      </w:r>
      <w:r>
        <w:t xml:space="preserve"> </w:t>
      </w:r>
      <w:r>
        <w:t>имущественного</w:t>
      </w:r>
      <w:r>
        <w:t xml:space="preserve"> </w:t>
      </w:r>
      <w:r>
        <w:t>положения</w:t>
      </w:r>
      <w:r>
        <w:t xml:space="preserve"> </w:t>
      </w:r>
      <w:r>
        <w:t>и</w:t>
      </w:r>
      <w:r>
        <w:t xml:space="preserve"> </w:t>
      </w:r>
      <w:r>
        <w:t>местонахождения</w:t>
      </w:r>
      <w:r>
        <w:t xml:space="preserve"> </w:t>
      </w:r>
      <w:r>
        <w:t>судебный</w:t>
      </w:r>
      <w:r>
        <w:t xml:space="preserve"> </w:t>
      </w:r>
      <w:r>
        <w:t>пристав</w:t>
      </w:r>
      <w:r>
        <w:t>-исполнитель</w:t>
      </w:r>
      <w:r>
        <w:t xml:space="preserve"> </w:t>
      </w:r>
      <w:r>
        <w:t>посредством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  <w:r>
        <w:t>направляет</w:t>
      </w:r>
      <w:r>
        <w:t xml:space="preserve"> </w:t>
      </w:r>
      <w:r>
        <w:t>запросы</w:t>
      </w:r>
      <w:r>
        <w:t xml:space="preserve"> </w:t>
      </w:r>
      <w:r>
        <w:t>в</w:t>
      </w:r>
      <w:r>
        <w:t xml:space="preserve"> </w:t>
      </w:r>
      <w:r>
        <w:t>регистрирующие</w:t>
      </w:r>
      <w:r>
        <w:t xml:space="preserve"> </w:t>
      </w:r>
      <w:r>
        <w:t>органы</w:t>
      </w:r>
      <w:r>
        <w:t xml:space="preserve"> </w:t>
      </w:r>
      <w:r>
        <w:t>и</w:t>
      </w:r>
      <w:r>
        <w:t xml:space="preserve"> </w:t>
      </w:r>
      <w:r>
        <w:t>кредитные</w:t>
      </w:r>
      <w:r>
        <w:t xml:space="preserve"> </w:t>
      </w:r>
      <w:r>
        <w:t>организации,</w:t>
      </w:r>
      <w:r>
        <w:t xml:space="preserve"> </w:t>
      </w:r>
      <w:r>
        <w:t>в</w:t>
      </w:r>
      <w:r>
        <w:t xml:space="preserve"> </w:t>
      </w:r>
      <w:r>
        <w:t>автоматическом</w:t>
      </w:r>
      <w:r>
        <w:t xml:space="preserve"> </w:t>
      </w:r>
      <w:r>
        <w:t>режиме,</w:t>
      </w:r>
      <w:r>
        <w:t xml:space="preserve"> </w:t>
      </w:r>
      <w:r>
        <w:t>при</w:t>
      </w:r>
      <w:r>
        <w:t xml:space="preserve"> </w:t>
      </w:r>
      <w:r>
        <w:t>совпадении</w:t>
      </w:r>
      <w:r>
        <w:t xml:space="preserve"> </w:t>
      </w:r>
      <w:r>
        <w:t>Ф.И.О.,</w:t>
      </w:r>
      <w:r>
        <w:t xml:space="preserve"> </w:t>
      </w:r>
      <w:r>
        <w:t>даты</w:t>
      </w:r>
      <w:r>
        <w:t xml:space="preserve"> </w:t>
      </w:r>
      <w:r>
        <w:t>и</w:t>
      </w:r>
      <w:r>
        <w:t xml:space="preserve"> </w:t>
      </w:r>
      <w:r>
        <w:t>места</w:t>
      </w:r>
      <w:r>
        <w:t xml:space="preserve"> </w:t>
      </w:r>
      <w:r>
        <w:t>рождения,</w:t>
      </w:r>
      <w:r>
        <w:t xml:space="preserve"> </w:t>
      </w:r>
      <w:r>
        <w:t>выдается</w:t>
      </w:r>
      <w:r>
        <w:t xml:space="preserve"> </w:t>
      </w:r>
      <w:r>
        <w:t>информация,</w:t>
      </w:r>
      <w:r>
        <w:t xml:space="preserve"> </w:t>
      </w:r>
      <w:r>
        <w:t>вне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совпадения</w:t>
      </w:r>
      <w:r>
        <w:t xml:space="preserve"> </w:t>
      </w:r>
      <w:r>
        <w:t>иных</w:t>
      </w:r>
      <w:r>
        <w:t xml:space="preserve"> </w:t>
      </w:r>
      <w:r>
        <w:t>установочных</w:t>
      </w:r>
      <w:r>
        <w:t xml:space="preserve"> </w:t>
      </w:r>
      <w:r>
        <w:t>данных.</w:t>
      </w:r>
    </w:p>
    <w:p w:rsidR="0008302D" w:rsidRDefault="00043FE2">
      <w:pPr>
        <w:ind w:left="-15"/>
      </w:pPr>
      <w:r>
        <w:t>Граждане,</w:t>
      </w:r>
      <w:r>
        <w:t xml:space="preserve"> </w:t>
      </w:r>
      <w:r>
        <w:t>ошибочно</w:t>
      </w:r>
      <w:r>
        <w:t xml:space="preserve"> </w:t>
      </w:r>
      <w:r>
        <w:t>идентифицированные</w:t>
      </w:r>
      <w:r>
        <w:t xml:space="preserve"> </w:t>
      </w:r>
      <w:r>
        <w:t>как</w:t>
      </w:r>
      <w:r>
        <w:t xml:space="preserve"> </w:t>
      </w:r>
      <w:r>
        <w:t>должники</w:t>
      </w:r>
      <w:r>
        <w:t xml:space="preserve"> </w:t>
      </w:r>
      <w:r>
        <w:t>по</w:t>
      </w:r>
      <w:r>
        <w:t xml:space="preserve"> </w:t>
      </w:r>
      <w:r>
        <w:t>исполнительным</w:t>
      </w:r>
      <w:r>
        <w:t xml:space="preserve"> </w:t>
      </w:r>
      <w:r>
        <w:t>производствам,</w:t>
      </w:r>
      <w:r>
        <w:t xml:space="preserve"> </w:t>
      </w:r>
      <w:r>
        <w:t>могут</w:t>
      </w:r>
      <w:r>
        <w:t xml:space="preserve"> </w:t>
      </w:r>
      <w:r>
        <w:t>оперативно</w:t>
      </w:r>
      <w:r>
        <w:t xml:space="preserve"> </w:t>
      </w:r>
      <w:r>
        <w:t>решить</w:t>
      </w:r>
      <w:r>
        <w:t xml:space="preserve"> </w:t>
      </w:r>
      <w:r>
        <w:t>вопрос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нового</w:t>
      </w:r>
      <w:r>
        <w:t xml:space="preserve"> </w:t>
      </w:r>
      <w:r>
        <w:t>вида</w:t>
      </w:r>
      <w:r>
        <w:t xml:space="preserve"> </w:t>
      </w:r>
      <w:r>
        <w:t>обращений,</w:t>
      </w:r>
      <w:r>
        <w:t xml:space="preserve"> </w:t>
      </w:r>
      <w:r>
        <w:t>созданном</w:t>
      </w:r>
      <w:r>
        <w:t xml:space="preserve"> </w:t>
      </w:r>
      <w:r>
        <w:t>в</w:t>
      </w:r>
      <w:r>
        <w:t xml:space="preserve"> </w:t>
      </w:r>
      <w:r>
        <w:t>сервисе</w:t>
      </w:r>
      <w:r>
        <w:t xml:space="preserve"> </w:t>
      </w:r>
      <w:r>
        <w:t>Интернет-приемная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Федеральной</w:t>
      </w:r>
      <w:r>
        <w:t xml:space="preserve"> </w:t>
      </w:r>
      <w:r>
        <w:t>сл</w:t>
      </w:r>
      <w:r>
        <w:t>ужбы</w:t>
      </w:r>
      <w:r>
        <w:t xml:space="preserve"> </w:t>
      </w:r>
      <w:r>
        <w:t>судебных</w:t>
      </w:r>
      <w:r>
        <w:t xml:space="preserve"> </w:t>
      </w:r>
      <w:r>
        <w:t>приставов</w:t>
      </w:r>
      <w:r>
        <w:t xml:space="preserve"> </w:t>
      </w:r>
      <w:r>
        <w:t>России.</w:t>
      </w:r>
    </w:p>
    <w:p w:rsidR="0008302D" w:rsidRDefault="00043FE2">
      <w:pPr>
        <w:ind w:left="-15" w:firstLine="0"/>
      </w:pPr>
      <w:r>
        <w:t>Рассмотрение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</w:t>
      </w:r>
      <w:r>
        <w:t>обращений</w:t>
      </w:r>
      <w:r>
        <w:t xml:space="preserve"> </w:t>
      </w:r>
      <w:r>
        <w:t>осуществляется</w:t>
      </w:r>
      <w:r>
        <w:t xml:space="preserve"> </w:t>
      </w:r>
      <w:r>
        <w:t>аппаратом</w:t>
      </w:r>
      <w:r>
        <w:t xml:space="preserve"> </w:t>
      </w:r>
      <w:r>
        <w:t>управления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ФССП</w:t>
      </w:r>
      <w:r>
        <w:t xml:space="preserve"> </w:t>
      </w:r>
      <w:r>
        <w:t>России.</w:t>
      </w:r>
      <w:r>
        <w:t xml:space="preserve"> </w:t>
      </w:r>
      <w:r>
        <w:t>Срок</w:t>
      </w:r>
      <w:r>
        <w:t xml:space="preserve"> </w:t>
      </w:r>
      <w:r>
        <w:t>рассмотрения</w:t>
      </w:r>
      <w:r>
        <w:t xml:space="preserve"> </w:t>
      </w:r>
      <w:r>
        <w:t>такого</w:t>
      </w:r>
      <w:r>
        <w:t xml:space="preserve"> </w:t>
      </w:r>
      <w:r>
        <w:t>обращения</w:t>
      </w:r>
      <w:r>
        <w:t xml:space="preserve"> </w:t>
      </w:r>
      <w:r>
        <w:t>составляет</w:t>
      </w:r>
      <w:r>
        <w:t xml:space="preserve"> 2 </w:t>
      </w:r>
      <w:r>
        <w:t>дня.</w:t>
      </w:r>
    </w:p>
    <w:p w:rsidR="0008302D" w:rsidRDefault="00043FE2">
      <w:pPr>
        <w:spacing w:after="525"/>
        <w:ind w:left="-15"/>
      </w:pPr>
      <w:r>
        <w:t>После</w:t>
      </w:r>
      <w:r>
        <w:t xml:space="preserve"> </w:t>
      </w:r>
      <w:r>
        <w:t>получения</w:t>
      </w:r>
      <w:r>
        <w:t xml:space="preserve"> </w:t>
      </w:r>
      <w:r>
        <w:t>судебными</w:t>
      </w:r>
      <w:r>
        <w:t xml:space="preserve"> </w:t>
      </w:r>
      <w:r>
        <w:t>приставами</w:t>
      </w:r>
      <w:r>
        <w:t xml:space="preserve"> </w:t>
      </w:r>
      <w:r>
        <w:t>документов,</w:t>
      </w:r>
      <w:r>
        <w:t xml:space="preserve"> </w:t>
      </w:r>
      <w:r>
        <w:t>подтверждающих</w:t>
      </w:r>
      <w:r>
        <w:t xml:space="preserve"> </w:t>
      </w:r>
      <w:r>
        <w:t>ошибочную</w:t>
      </w:r>
      <w:r>
        <w:t xml:space="preserve"> </w:t>
      </w:r>
      <w:r>
        <w:t>идентификацию</w:t>
      </w:r>
      <w:r>
        <w:t xml:space="preserve"> </w:t>
      </w:r>
      <w:r>
        <w:t>гражданина,</w:t>
      </w:r>
      <w:r>
        <w:t xml:space="preserve"> </w:t>
      </w:r>
      <w:r>
        <w:t>ранее</w:t>
      </w:r>
      <w:r>
        <w:t xml:space="preserve"> </w:t>
      </w:r>
      <w:r>
        <w:t>наложенные</w:t>
      </w:r>
      <w:r>
        <w:t xml:space="preserve"> </w:t>
      </w:r>
      <w:r>
        <w:t>на</w:t>
      </w:r>
      <w:r>
        <w:t xml:space="preserve"> </w:t>
      </w:r>
      <w:r>
        <w:t>гражданина</w:t>
      </w:r>
      <w:r>
        <w:t xml:space="preserve"> </w:t>
      </w:r>
      <w:r>
        <w:t>ограничения</w:t>
      </w:r>
      <w:r>
        <w:t xml:space="preserve"> </w:t>
      </w:r>
      <w:r>
        <w:t>незамедлительно</w:t>
      </w:r>
      <w:r>
        <w:t xml:space="preserve"> </w:t>
      </w:r>
      <w:r>
        <w:t>отменяются.</w:t>
      </w:r>
    </w:p>
    <w:p w:rsidR="0008302D" w:rsidRDefault="00043FE2">
      <w:pPr>
        <w:spacing w:after="205" w:line="269" w:lineRule="auto"/>
        <w:ind w:left="-5" w:hanging="10"/>
      </w:pPr>
      <w:r>
        <w:rPr>
          <w:b/>
        </w:rPr>
        <w:t>Основные гарантии и компенсации, предоставляемые работникам с вредными и опасными условиями труда</w:t>
      </w:r>
    </w:p>
    <w:p w:rsidR="0008302D" w:rsidRDefault="00043FE2">
      <w:pPr>
        <w:ind w:left="-15"/>
      </w:pPr>
      <w:r>
        <w:t>Трудовым</w:t>
      </w:r>
      <w:r>
        <w:t xml:space="preserve"> </w:t>
      </w:r>
      <w:r>
        <w:t>кодексом</w:t>
      </w:r>
      <w:r>
        <w:t xml:space="preserve"> </w:t>
      </w:r>
      <w:r>
        <w:t>Российской</w:t>
      </w:r>
      <w:r>
        <w:t xml:space="preserve"> </w:t>
      </w:r>
      <w:r>
        <w:t>Федерац</w:t>
      </w:r>
      <w:r>
        <w:t>ии</w:t>
      </w:r>
      <w:r>
        <w:t xml:space="preserve"> </w:t>
      </w:r>
      <w:r>
        <w:t>(далее</w:t>
      </w:r>
      <w:r>
        <w:t xml:space="preserve"> – </w:t>
      </w:r>
      <w:r>
        <w:t>ТК</w:t>
      </w:r>
      <w:r>
        <w:t xml:space="preserve"> </w:t>
      </w:r>
      <w:r>
        <w:t>РФ)</w:t>
      </w:r>
      <w:r>
        <w:t xml:space="preserve"> </w:t>
      </w:r>
      <w:r>
        <w:t>определены</w:t>
      </w:r>
      <w:r>
        <w:t xml:space="preserve"> </w:t>
      </w:r>
      <w:r>
        <w:t>основные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компенсации,</w:t>
      </w:r>
      <w:r>
        <w:t xml:space="preserve"> </w:t>
      </w:r>
      <w:r>
        <w:t>предоставляемые</w:t>
      </w:r>
      <w:r>
        <w:t xml:space="preserve"> </w:t>
      </w:r>
      <w:r>
        <w:t>работникам</w:t>
      </w:r>
      <w:r>
        <w:t xml:space="preserve"> </w:t>
      </w:r>
      <w:r>
        <w:t>с</w:t>
      </w:r>
      <w:r>
        <w:t xml:space="preserve"> </w:t>
      </w:r>
      <w:r>
        <w:t>вредными</w:t>
      </w:r>
      <w:r>
        <w:t xml:space="preserve"> </w:t>
      </w:r>
      <w:r>
        <w:t>и</w:t>
      </w:r>
      <w:r>
        <w:t xml:space="preserve"> </w:t>
      </w:r>
      <w:r>
        <w:t>опасными</w:t>
      </w:r>
      <w:r>
        <w:t xml:space="preserve"> </w:t>
      </w:r>
      <w:r>
        <w:t>условиями</w:t>
      </w:r>
      <w:r>
        <w:t xml:space="preserve"> </w:t>
      </w:r>
      <w:r>
        <w:t>труда,</w:t>
      </w:r>
      <w:r>
        <w:t xml:space="preserve">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отнесены:</w:t>
      </w:r>
      <w:r>
        <w:t xml:space="preserve"> </w:t>
      </w:r>
      <w:r>
        <w:t>повышенная</w:t>
      </w:r>
      <w:r>
        <w:t xml:space="preserve"> </w:t>
      </w:r>
      <w:r>
        <w:t>оплата</w:t>
      </w:r>
      <w:r>
        <w:t xml:space="preserve"> </w:t>
      </w:r>
      <w:r>
        <w:t>труда;</w:t>
      </w:r>
      <w:r>
        <w:t xml:space="preserve"> </w:t>
      </w:r>
      <w:r>
        <w:t>ежегодный</w:t>
      </w:r>
      <w:r>
        <w:t xml:space="preserve"> </w:t>
      </w:r>
      <w:r>
        <w:t>дополнительный</w:t>
      </w:r>
      <w:r>
        <w:t xml:space="preserve"> </w:t>
      </w:r>
      <w:r>
        <w:t>оплачиваемый</w:t>
      </w:r>
      <w:r>
        <w:t xml:space="preserve"> </w:t>
      </w:r>
      <w:r>
        <w:t>отпуск;</w:t>
      </w:r>
      <w:r>
        <w:t xml:space="preserve"> </w:t>
      </w:r>
      <w:r>
        <w:t>сокращенная</w:t>
      </w:r>
      <w:r>
        <w:t xml:space="preserve"> </w:t>
      </w:r>
      <w:r>
        <w:t>продолжительность</w:t>
      </w:r>
      <w:r>
        <w:t xml:space="preserve"> </w:t>
      </w:r>
      <w:r>
        <w:t>рабочего</w:t>
      </w:r>
      <w:r>
        <w:t xml:space="preserve"> </w:t>
      </w:r>
      <w:r>
        <w:t>времени;</w:t>
      </w:r>
      <w:r>
        <w:t xml:space="preserve"> </w:t>
      </w:r>
      <w:r>
        <w:t>выдача</w:t>
      </w:r>
      <w:r>
        <w:t xml:space="preserve"> </w:t>
      </w:r>
      <w:r>
        <w:t>молока</w:t>
      </w:r>
      <w:r>
        <w:t xml:space="preserve">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равноценных</w:t>
      </w:r>
      <w:r>
        <w:t xml:space="preserve"> </w:t>
      </w:r>
      <w:r>
        <w:t>пищевых</w:t>
      </w:r>
      <w:r>
        <w:t xml:space="preserve"> </w:t>
      </w:r>
      <w:r>
        <w:t>продуктов;</w:t>
      </w:r>
      <w:r>
        <w:t xml:space="preserve"> </w:t>
      </w:r>
      <w:r>
        <w:t>выдача</w:t>
      </w:r>
      <w:r>
        <w:t xml:space="preserve"> </w:t>
      </w:r>
      <w:proofErr w:type="spellStart"/>
      <w:r>
        <w:t>лечебнопрофилактического</w:t>
      </w:r>
      <w:proofErr w:type="spellEnd"/>
      <w:r>
        <w:t xml:space="preserve"> </w:t>
      </w:r>
      <w:r>
        <w:t>питания;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досрочное</w:t>
      </w:r>
      <w:r>
        <w:t xml:space="preserve"> </w:t>
      </w:r>
      <w:r>
        <w:t>назначение</w:t>
      </w:r>
      <w:r>
        <w:t xml:space="preserve"> </w:t>
      </w:r>
      <w:r>
        <w:t>страховой</w:t>
      </w:r>
      <w:r>
        <w:t xml:space="preserve"> </w:t>
      </w:r>
      <w:r>
        <w:t>пенсии;</w:t>
      </w:r>
      <w:r>
        <w:t xml:space="preserve"> </w:t>
      </w:r>
      <w:r>
        <w:t>проведение</w:t>
      </w:r>
      <w:r>
        <w:t xml:space="preserve"> </w:t>
      </w:r>
      <w:r>
        <w:t>медицинских</w:t>
      </w:r>
      <w:r>
        <w:t xml:space="preserve"> </w:t>
      </w:r>
      <w:r>
        <w:t>осмотров;</w:t>
      </w:r>
      <w:r>
        <w:t xml:space="preserve"> </w:t>
      </w:r>
      <w:r>
        <w:t>выдача</w:t>
      </w:r>
      <w:r>
        <w:t xml:space="preserve"> </w:t>
      </w:r>
      <w:r>
        <w:t>специальной</w:t>
      </w:r>
      <w:r>
        <w:t xml:space="preserve"> </w:t>
      </w:r>
      <w:r>
        <w:t>одежды</w:t>
      </w:r>
      <w:r>
        <w:t xml:space="preserve"> </w:t>
      </w:r>
      <w:r>
        <w:t>и</w:t>
      </w:r>
      <w:r>
        <w:t xml:space="preserve"> </w:t>
      </w:r>
      <w:r>
        <w:t>обуви.</w:t>
      </w:r>
    </w:p>
    <w:p w:rsidR="0008302D" w:rsidRDefault="00043FE2">
      <w:pPr>
        <w:spacing w:after="423"/>
        <w:ind w:left="-15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ст.</w:t>
      </w:r>
      <w:r>
        <w:t xml:space="preserve"> 147</w:t>
      </w:r>
      <w:r>
        <w:t xml:space="preserve"> </w:t>
      </w:r>
      <w:r>
        <w:t>ТК</w:t>
      </w:r>
      <w:r>
        <w:t xml:space="preserve"> </w:t>
      </w:r>
      <w:r>
        <w:t>РФ</w:t>
      </w:r>
      <w:r>
        <w:t xml:space="preserve"> </w:t>
      </w:r>
      <w:r>
        <w:t>оплата</w:t>
      </w:r>
      <w:r>
        <w:t xml:space="preserve"> </w:t>
      </w:r>
      <w:r>
        <w:t>труда</w:t>
      </w:r>
      <w:r>
        <w:t xml:space="preserve"> </w:t>
      </w:r>
      <w:r>
        <w:t>работников,</w:t>
      </w:r>
      <w:r>
        <w:t xml:space="preserve"> </w:t>
      </w:r>
      <w:r>
        <w:t>занятых</w:t>
      </w:r>
      <w:r>
        <w:t xml:space="preserve"> </w:t>
      </w:r>
      <w:r>
        <w:t>на</w:t>
      </w:r>
      <w:r>
        <w:t xml:space="preserve"> </w:t>
      </w:r>
      <w:r>
        <w:t>работах</w:t>
      </w:r>
      <w:r>
        <w:t xml:space="preserve"> </w:t>
      </w:r>
      <w:r>
        <w:t>с</w:t>
      </w:r>
      <w:r>
        <w:t xml:space="preserve"> </w:t>
      </w:r>
      <w:r>
        <w:t>вредными</w:t>
      </w:r>
      <w:r>
        <w:t xml:space="preserve"> </w:t>
      </w:r>
      <w:r>
        <w:t>или</w:t>
      </w:r>
      <w:r>
        <w:t xml:space="preserve"> </w:t>
      </w:r>
      <w:r>
        <w:t>опасными</w:t>
      </w:r>
      <w:r>
        <w:t xml:space="preserve"> </w:t>
      </w:r>
      <w:r>
        <w:t>условиями</w:t>
      </w:r>
      <w:r>
        <w:t xml:space="preserve"> </w:t>
      </w:r>
      <w:r>
        <w:t>труда,</w:t>
      </w:r>
      <w:r>
        <w:t xml:space="preserve"> </w:t>
      </w:r>
      <w:r>
        <w:t>устанавливается</w:t>
      </w:r>
      <w:r>
        <w:t xml:space="preserve"> </w:t>
      </w:r>
      <w:r>
        <w:t>в</w:t>
      </w:r>
      <w:r>
        <w:t xml:space="preserve"> </w:t>
      </w:r>
      <w:r>
        <w:t>повышенном</w:t>
      </w:r>
      <w:r>
        <w:t xml:space="preserve"> </w:t>
      </w:r>
      <w:r>
        <w:t>размере.</w:t>
      </w:r>
      <w:r>
        <w:t xml:space="preserve"> </w:t>
      </w:r>
      <w:r>
        <w:t>Минимальный</w:t>
      </w:r>
      <w:r>
        <w:t xml:space="preserve"> </w:t>
      </w:r>
      <w:r>
        <w:t>размер</w:t>
      </w:r>
      <w:r>
        <w:t xml:space="preserve"> </w:t>
      </w:r>
      <w:r>
        <w:t>повышения</w:t>
      </w:r>
      <w:r>
        <w:t xml:space="preserve"> </w:t>
      </w:r>
      <w:r>
        <w:t>оплаты</w:t>
      </w:r>
      <w:r>
        <w:t xml:space="preserve"> </w:t>
      </w:r>
      <w:r>
        <w:t>труда</w:t>
      </w:r>
      <w:r>
        <w:t xml:space="preserve"> </w:t>
      </w:r>
      <w:r>
        <w:t>работникам,</w:t>
      </w:r>
      <w:r>
        <w:t xml:space="preserve"> </w:t>
      </w:r>
      <w:r>
        <w:t>занятым</w:t>
      </w:r>
      <w:r>
        <w:t xml:space="preserve"> </w:t>
      </w:r>
      <w:r>
        <w:t>на</w:t>
      </w:r>
      <w:r>
        <w:t xml:space="preserve"> </w:t>
      </w:r>
      <w:r>
        <w:t>работах</w:t>
      </w:r>
      <w:r>
        <w:t xml:space="preserve"> </w:t>
      </w:r>
      <w:r>
        <w:t>с</w:t>
      </w:r>
      <w:r>
        <w:t xml:space="preserve"> </w:t>
      </w:r>
      <w:r>
        <w:t>вредными</w:t>
      </w:r>
      <w:r>
        <w:t xml:space="preserve"> </w:t>
      </w:r>
      <w:r>
        <w:t>или</w:t>
      </w:r>
      <w:r>
        <w:t xml:space="preserve"> </w:t>
      </w:r>
      <w:r>
        <w:t>опасными</w:t>
      </w:r>
      <w:r>
        <w:t xml:space="preserve"> </w:t>
      </w:r>
      <w:r>
        <w:t>условиями</w:t>
      </w:r>
      <w:r>
        <w:t xml:space="preserve"> </w:t>
      </w:r>
      <w:r>
        <w:t>труда,</w:t>
      </w:r>
      <w:r>
        <w:t xml:space="preserve"> </w:t>
      </w:r>
      <w:r>
        <w:t>составляет</w:t>
      </w:r>
      <w:r>
        <w:t xml:space="preserve"> 4% </w:t>
      </w:r>
      <w:r>
        <w:t>тарифной</w:t>
      </w:r>
      <w:r>
        <w:t xml:space="preserve"> </w:t>
      </w:r>
      <w:r>
        <w:t>ставки</w:t>
      </w:r>
      <w:r>
        <w:t xml:space="preserve"> </w:t>
      </w:r>
      <w:r>
        <w:t>(оклада),</w:t>
      </w:r>
      <w:r>
        <w:t xml:space="preserve"> </w:t>
      </w:r>
      <w:r>
        <w:t>установленной</w:t>
      </w:r>
      <w:r>
        <w:t xml:space="preserve"> </w:t>
      </w:r>
      <w:r>
        <w:t>для</w:t>
      </w:r>
      <w:r>
        <w:t xml:space="preserve"> </w:t>
      </w:r>
      <w:r>
        <w:t>различных</w:t>
      </w:r>
      <w:r>
        <w:t xml:space="preserve"> </w:t>
      </w:r>
      <w:r>
        <w:t>видов</w:t>
      </w:r>
      <w:r>
        <w:t xml:space="preserve"> </w:t>
      </w:r>
      <w:r>
        <w:t>работ</w:t>
      </w:r>
      <w:r>
        <w:t xml:space="preserve"> </w:t>
      </w:r>
      <w:r>
        <w:t>с</w:t>
      </w:r>
      <w:r>
        <w:t xml:space="preserve"> </w:t>
      </w:r>
      <w:r>
        <w:t>нормальными</w:t>
      </w:r>
      <w:r>
        <w:t xml:space="preserve"> </w:t>
      </w:r>
      <w:r>
        <w:t>условиями</w:t>
      </w:r>
      <w:r>
        <w:t xml:space="preserve"> </w:t>
      </w:r>
      <w:r>
        <w:t>труда.</w:t>
      </w:r>
    </w:p>
    <w:p w:rsidR="0008302D" w:rsidRDefault="0008302D">
      <w:pPr>
        <w:spacing w:after="0" w:line="259" w:lineRule="auto"/>
        <w:ind w:left="6128" w:right="-283" w:firstLine="0"/>
        <w:jc w:val="left"/>
      </w:pPr>
      <w:bookmarkStart w:id="0" w:name="_GoBack"/>
      <w:bookmarkEnd w:id="0"/>
    </w:p>
    <w:p w:rsidR="0008302D" w:rsidRDefault="00043FE2">
      <w:pPr>
        <w:ind w:left="-15" w:firstLine="0"/>
      </w:pPr>
      <w:r>
        <w:t>Согласно</w:t>
      </w:r>
      <w:r>
        <w:t xml:space="preserve"> </w:t>
      </w:r>
      <w:r>
        <w:t>ст.</w:t>
      </w:r>
      <w:r>
        <w:t xml:space="preserve"> 117 </w:t>
      </w:r>
      <w:r>
        <w:t>ТК</w:t>
      </w:r>
      <w:r>
        <w:t xml:space="preserve"> </w:t>
      </w:r>
      <w:r>
        <w:t>РФ</w:t>
      </w:r>
      <w:r>
        <w:t xml:space="preserve"> </w:t>
      </w:r>
      <w:r>
        <w:t>работникам,</w:t>
      </w:r>
      <w:r>
        <w:t xml:space="preserve"> </w:t>
      </w:r>
      <w:r>
        <w:t>условия</w:t>
      </w:r>
      <w:r>
        <w:t xml:space="preserve"> </w:t>
      </w:r>
      <w:r>
        <w:t>труда</w:t>
      </w:r>
      <w:r>
        <w:t xml:space="preserve"> </w:t>
      </w:r>
      <w:r>
        <w:t>на</w:t>
      </w:r>
      <w:r>
        <w:t xml:space="preserve"> </w:t>
      </w:r>
      <w:r>
        <w:t>рабочих</w:t>
      </w:r>
      <w:r>
        <w:t xml:space="preserve"> </w:t>
      </w:r>
      <w:r>
        <w:t>местах,</w:t>
      </w:r>
      <w:r>
        <w:t xml:space="preserve"> </w:t>
      </w:r>
      <w:r>
        <w:t>которые</w:t>
      </w:r>
      <w:r>
        <w:t xml:space="preserve"> </w:t>
      </w:r>
      <w:r>
        <w:t>по результатам</w:t>
      </w:r>
      <w:r>
        <w:t xml:space="preserve"> </w:t>
      </w:r>
      <w:r>
        <w:t>специальной</w:t>
      </w:r>
      <w:r>
        <w:t xml:space="preserve"> </w:t>
      </w:r>
      <w:r>
        <w:t>оценки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отнесены</w:t>
      </w:r>
      <w:r>
        <w:t xml:space="preserve"> </w:t>
      </w:r>
      <w:r>
        <w:t>к</w:t>
      </w:r>
      <w:r>
        <w:t xml:space="preserve"> </w:t>
      </w:r>
      <w:r>
        <w:t>вредным</w:t>
      </w:r>
      <w:r>
        <w:t xml:space="preserve"> </w:t>
      </w:r>
      <w:r>
        <w:t>условиям</w:t>
      </w:r>
      <w:r>
        <w:t xml:space="preserve"> </w:t>
      </w:r>
      <w:r>
        <w:t>труда</w:t>
      </w:r>
      <w:r>
        <w:t xml:space="preserve"> II, III </w:t>
      </w:r>
      <w:r>
        <w:t>или</w:t>
      </w:r>
      <w:r>
        <w:t xml:space="preserve"> IV </w:t>
      </w:r>
      <w:r>
        <w:t>степени</w:t>
      </w:r>
      <w:r>
        <w:t xml:space="preserve"> </w:t>
      </w:r>
      <w:r>
        <w:t>либо</w:t>
      </w:r>
      <w:r>
        <w:t xml:space="preserve"> </w:t>
      </w:r>
      <w:r>
        <w:t>опасным</w:t>
      </w:r>
      <w:r>
        <w:t xml:space="preserve"> </w:t>
      </w:r>
      <w:r>
        <w:t>условиям</w:t>
      </w:r>
      <w:r>
        <w:t xml:space="preserve"> </w:t>
      </w:r>
      <w:r>
        <w:t>труда,</w:t>
      </w:r>
      <w:r>
        <w:t xml:space="preserve"> </w:t>
      </w:r>
      <w:r>
        <w:t>предоставляется</w:t>
      </w:r>
      <w:r>
        <w:t xml:space="preserve"> </w:t>
      </w:r>
      <w:r>
        <w:t>ежегодный</w:t>
      </w:r>
      <w:r>
        <w:t xml:space="preserve"> </w:t>
      </w:r>
      <w:r>
        <w:lastRenderedPageBreak/>
        <w:t>дополнительный</w:t>
      </w:r>
      <w:r>
        <w:t xml:space="preserve"> </w:t>
      </w:r>
      <w:r>
        <w:t>оплачиваемый</w:t>
      </w:r>
      <w:r>
        <w:t xml:space="preserve"> </w:t>
      </w:r>
      <w:r>
        <w:t>отпуск.</w:t>
      </w:r>
      <w:r>
        <w:t xml:space="preserve"> </w:t>
      </w:r>
      <w:r>
        <w:t>Минимальная</w:t>
      </w:r>
      <w:r>
        <w:t xml:space="preserve"> </w:t>
      </w:r>
      <w:r>
        <w:t>продолжительность</w:t>
      </w:r>
      <w:r>
        <w:t xml:space="preserve"> </w:t>
      </w:r>
      <w:r>
        <w:t>ежегодного</w:t>
      </w:r>
      <w:r>
        <w:t xml:space="preserve"> </w:t>
      </w:r>
      <w:r>
        <w:t>дополнительного</w:t>
      </w:r>
      <w:r>
        <w:t xml:space="preserve"> </w:t>
      </w:r>
      <w:r>
        <w:t>оплачиваемого</w:t>
      </w:r>
      <w:r>
        <w:t xml:space="preserve"> </w:t>
      </w:r>
      <w:r>
        <w:t>отпуска</w:t>
      </w:r>
      <w:r>
        <w:t xml:space="preserve"> </w:t>
      </w:r>
      <w:r>
        <w:t>работникам,</w:t>
      </w:r>
      <w:r>
        <w:t xml:space="preserve">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ч.</w:t>
      </w:r>
      <w:r>
        <w:t xml:space="preserve"> 1 </w:t>
      </w:r>
      <w:r>
        <w:t>ст.</w:t>
      </w:r>
      <w:r>
        <w:t xml:space="preserve"> 117 </w:t>
      </w:r>
      <w:r>
        <w:t>ТК</w:t>
      </w:r>
      <w:r>
        <w:t xml:space="preserve"> </w:t>
      </w:r>
      <w:r>
        <w:t>РФ,</w:t>
      </w:r>
      <w:r>
        <w:t xml:space="preserve"> </w:t>
      </w:r>
      <w:r>
        <w:t>составляет</w:t>
      </w:r>
      <w:r>
        <w:t xml:space="preserve"> </w:t>
      </w:r>
      <w:r>
        <w:t>се</w:t>
      </w:r>
      <w:r>
        <w:t>мь</w:t>
      </w:r>
      <w:r>
        <w:t xml:space="preserve"> </w:t>
      </w:r>
      <w:r>
        <w:t>календарных</w:t>
      </w:r>
      <w:r>
        <w:t xml:space="preserve"> </w:t>
      </w:r>
      <w:r>
        <w:t>дней.</w:t>
      </w:r>
      <w:r>
        <w:t xml:space="preserve"> </w:t>
      </w:r>
      <w:r>
        <w:t>Продолжительность</w:t>
      </w:r>
      <w:r>
        <w:t xml:space="preserve"> </w:t>
      </w:r>
      <w:r>
        <w:t>ежегодного</w:t>
      </w:r>
      <w:r>
        <w:t xml:space="preserve"> </w:t>
      </w:r>
      <w:r>
        <w:t>дополнительного</w:t>
      </w:r>
      <w:r>
        <w:t xml:space="preserve"> </w:t>
      </w:r>
      <w:r>
        <w:t>оплачиваемого</w:t>
      </w:r>
      <w:r>
        <w:t xml:space="preserve"> </w:t>
      </w:r>
      <w:r>
        <w:t>отпуска</w:t>
      </w:r>
      <w:r>
        <w:t xml:space="preserve"> </w:t>
      </w:r>
      <w:r>
        <w:t>конкретного</w:t>
      </w:r>
      <w:r>
        <w:t xml:space="preserve"> </w:t>
      </w:r>
      <w:r>
        <w:t>работника</w:t>
      </w:r>
      <w:r>
        <w:t xml:space="preserve"> </w:t>
      </w:r>
      <w:r>
        <w:t>устанавливается</w:t>
      </w:r>
      <w:r>
        <w:t xml:space="preserve"> </w:t>
      </w:r>
      <w:r>
        <w:t>трудовым</w:t>
      </w:r>
      <w:r>
        <w:t xml:space="preserve"> </w:t>
      </w:r>
      <w:r>
        <w:t>договором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отраслевого</w:t>
      </w:r>
      <w:r>
        <w:t xml:space="preserve"> </w:t>
      </w:r>
      <w:r>
        <w:t>(межотраслевого)</w:t>
      </w:r>
      <w:r>
        <w:t xml:space="preserve"> </w:t>
      </w:r>
      <w:r>
        <w:t>соглашения</w:t>
      </w:r>
      <w:r>
        <w:t xml:space="preserve"> </w:t>
      </w:r>
      <w:r>
        <w:t>и</w:t>
      </w:r>
      <w:r>
        <w:t xml:space="preserve"> </w:t>
      </w:r>
      <w:r>
        <w:t>коллективного</w:t>
      </w:r>
      <w:r>
        <w:t xml:space="preserve"> </w:t>
      </w:r>
      <w:r>
        <w:t>договора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результатов</w:t>
      </w:r>
      <w:r>
        <w:t xml:space="preserve"> </w:t>
      </w:r>
      <w:r>
        <w:t>специальной</w:t>
      </w:r>
      <w:r>
        <w:t xml:space="preserve"> </w:t>
      </w:r>
      <w:r>
        <w:t>оценки</w:t>
      </w:r>
      <w:r>
        <w:t xml:space="preserve"> </w:t>
      </w:r>
      <w:r>
        <w:t>условий</w:t>
      </w:r>
      <w:r>
        <w:t xml:space="preserve"> </w:t>
      </w:r>
      <w:r>
        <w:t>труда.</w:t>
      </w:r>
    </w:p>
    <w:p w:rsidR="0008302D" w:rsidRDefault="00043FE2">
      <w:pPr>
        <w:ind w:left="-15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ст.</w:t>
      </w:r>
      <w:r>
        <w:t xml:space="preserve"> 92 </w:t>
      </w:r>
      <w:r>
        <w:t>ТК</w:t>
      </w:r>
      <w:r>
        <w:t xml:space="preserve"> </w:t>
      </w:r>
      <w:r>
        <w:t>РФ</w:t>
      </w:r>
      <w:r>
        <w:t xml:space="preserve"> </w:t>
      </w:r>
      <w:r>
        <w:t>для</w:t>
      </w:r>
      <w:r>
        <w:t xml:space="preserve"> </w:t>
      </w:r>
      <w:r>
        <w:t>работников,</w:t>
      </w:r>
      <w:r>
        <w:t xml:space="preserve"> </w:t>
      </w:r>
      <w:r>
        <w:t>условия</w:t>
      </w:r>
      <w:r>
        <w:t xml:space="preserve"> </w:t>
      </w:r>
      <w:r>
        <w:t>труда</w:t>
      </w:r>
      <w:r>
        <w:t xml:space="preserve"> </w:t>
      </w:r>
      <w:r>
        <w:t>на</w:t>
      </w:r>
      <w:r>
        <w:t xml:space="preserve"> </w:t>
      </w:r>
      <w:r>
        <w:t>рабочих</w:t>
      </w:r>
      <w:r>
        <w:t xml:space="preserve"> </w:t>
      </w:r>
      <w:r>
        <w:t>местах,</w:t>
      </w:r>
      <w:r>
        <w:t xml:space="preserve"> </w:t>
      </w:r>
      <w:r>
        <w:t>которые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специальной</w:t>
      </w:r>
      <w:r>
        <w:t xml:space="preserve"> </w:t>
      </w:r>
      <w:r>
        <w:t>оценки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отнесены</w:t>
      </w:r>
      <w:r>
        <w:t xml:space="preserve"> </w:t>
      </w:r>
      <w:r>
        <w:t>к</w:t>
      </w:r>
      <w:r>
        <w:t xml:space="preserve"> </w:t>
      </w:r>
      <w:r>
        <w:t>вредным</w:t>
      </w:r>
      <w:r>
        <w:t xml:space="preserve"> </w:t>
      </w:r>
      <w:r>
        <w:t>условиям</w:t>
      </w:r>
      <w:r>
        <w:t xml:space="preserve"> </w:t>
      </w:r>
      <w:r>
        <w:t>труда</w:t>
      </w:r>
      <w:r>
        <w:t xml:space="preserve"> III </w:t>
      </w:r>
      <w:r>
        <w:t>или</w:t>
      </w:r>
      <w:r>
        <w:t xml:space="preserve"> IV </w:t>
      </w:r>
      <w:r>
        <w:t>степени,</w:t>
      </w:r>
      <w:r>
        <w:t xml:space="preserve"> </w:t>
      </w:r>
      <w:r>
        <w:t>или</w:t>
      </w:r>
      <w:r>
        <w:t xml:space="preserve"> </w:t>
      </w:r>
      <w:r>
        <w:t>опасным</w:t>
      </w:r>
      <w:r>
        <w:t xml:space="preserve"> </w:t>
      </w:r>
      <w:r>
        <w:t>условиям</w:t>
      </w:r>
      <w:r>
        <w:t xml:space="preserve"> </w:t>
      </w:r>
      <w:r>
        <w:t>труда,</w:t>
      </w:r>
      <w:r>
        <w:t xml:space="preserve"> </w:t>
      </w:r>
      <w:r>
        <w:t>устанавливается</w:t>
      </w:r>
      <w:r>
        <w:t xml:space="preserve"> </w:t>
      </w:r>
      <w:r>
        <w:t>сокращенная</w:t>
      </w:r>
      <w:r>
        <w:t xml:space="preserve"> </w:t>
      </w:r>
      <w:r>
        <w:t>продолжительность</w:t>
      </w:r>
      <w:r>
        <w:t xml:space="preserve"> </w:t>
      </w:r>
      <w:r>
        <w:t>рабочего</w:t>
      </w:r>
      <w:r>
        <w:t xml:space="preserve"> </w:t>
      </w:r>
      <w:r>
        <w:t>времени</w:t>
      </w:r>
      <w:r>
        <w:t xml:space="preserve"> - </w:t>
      </w:r>
      <w:r>
        <w:t>не</w:t>
      </w:r>
      <w:r>
        <w:t xml:space="preserve"> </w:t>
      </w:r>
      <w:r>
        <w:t>более</w:t>
      </w:r>
      <w:r>
        <w:t xml:space="preserve"> 36 </w:t>
      </w:r>
      <w:r>
        <w:t>часов</w:t>
      </w:r>
      <w:r>
        <w:t xml:space="preserve"> </w:t>
      </w:r>
      <w:r>
        <w:t>в</w:t>
      </w:r>
      <w:r>
        <w:t xml:space="preserve"> </w:t>
      </w:r>
      <w:r>
        <w:t>неделю.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ст.</w:t>
      </w:r>
      <w:r>
        <w:t xml:space="preserve"> 94 </w:t>
      </w:r>
      <w:r>
        <w:t>ТК</w:t>
      </w:r>
      <w:r>
        <w:t xml:space="preserve"> </w:t>
      </w:r>
      <w:r>
        <w:t>РФ</w:t>
      </w:r>
      <w:r>
        <w:t xml:space="preserve"> </w:t>
      </w:r>
      <w:r>
        <w:t>для</w:t>
      </w:r>
      <w:r>
        <w:t xml:space="preserve"> </w:t>
      </w:r>
      <w:r>
        <w:t>работников,</w:t>
      </w:r>
      <w:r>
        <w:t xml:space="preserve"> </w:t>
      </w:r>
      <w:r>
        <w:t>занятых</w:t>
      </w:r>
      <w:r>
        <w:t xml:space="preserve"> </w:t>
      </w:r>
      <w:r>
        <w:t>на</w:t>
      </w:r>
      <w:r>
        <w:t xml:space="preserve"> </w:t>
      </w:r>
      <w:r>
        <w:t>работах</w:t>
      </w:r>
      <w:r>
        <w:t xml:space="preserve"> </w:t>
      </w:r>
      <w:r>
        <w:t>с</w:t>
      </w:r>
      <w:r>
        <w:t xml:space="preserve"> </w:t>
      </w:r>
      <w:r>
        <w:t>вредными</w:t>
      </w:r>
      <w:r>
        <w:t xml:space="preserve"> </w:t>
      </w:r>
      <w:r>
        <w:t>или</w:t>
      </w:r>
      <w:r>
        <w:t xml:space="preserve"> </w:t>
      </w:r>
      <w:r>
        <w:t>опасными</w:t>
      </w:r>
      <w:r>
        <w:t xml:space="preserve"> </w:t>
      </w:r>
      <w:r>
        <w:t>условиями</w:t>
      </w:r>
      <w:r>
        <w:t xml:space="preserve"> </w:t>
      </w:r>
      <w:r>
        <w:t>труда,</w:t>
      </w:r>
      <w:r>
        <w:t xml:space="preserve"> </w:t>
      </w:r>
      <w:r>
        <w:t>где</w:t>
      </w:r>
      <w:r>
        <w:t xml:space="preserve"> </w:t>
      </w:r>
      <w:r>
        <w:t>установлена</w:t>
      </w:r>
      <w:r>
        <w:t xml:space="preserve"> </w:t>
      </w:r>
      <w:r>
        <w:t>сокращенная</w:t>
      </w:r>
      <w:r>
        <w:t xml:space="preserve"> </w:t>
      </w:r>
      <w:r>
        <w:t>продолжительность</w:t>
      </w:r>
      <w:r>
        <w:t xml:space="preserve"> </w:t>
      </w:r>
      <w:r>
        <w:t>рабочего</w:t>
      </w:r>
      <w:r>
        <w:t xml:space="preserve"> </w:t>
      </w:r>
      <w:r>
        <w:t>времени,</w:t>
      </w:r>
      <w:r>
        <w:t xml:space="preserve"> </w:t>
      </w:r>
      <w:r>
        <w:t>максимально</w:t>
      </w:r>
      <w:r>
        <w:t xml:space="preserve"> </w:t>
      </w:r>
      <w:r>
        <w:t>допустимая</w:t>
      </w:r>
      <w:r>
        <w:t xml:space="preserve"> </w:t>
      </w:r>
      <w:r>
        <w:t>продолжительность</w:t>
      </w:r>
      <w:r>
        <w:t xml:space="preserve"> </w:t>
      </w:r>
      <w:r>
        <w:t>ежедневной</w:t>
      </w:r>
      <w:r>
        <w:t xml:space="preserve"> </w:t>
      </w:r>
      <w:r>
        <w:t>работы</w:t>
      </w:r>
      <w:r>
        <w:t xml:space="preserve"> </w:t>
      </w:r>
      <w:r>
        <w:t>(смены)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превышать:</w:t>
      </w:r>
    </w:p>
    <w:p w:rsidR="0008302D" w:rsidRDefault="00043FE2">
      <w:pPr>
        <w:numPr>
          <w:ilvl w:val="0"/>
          <w:numId w:val="1"/>
        </w:numPr>
        <w:spacing w:after="210"/>
        <w:ind w:hanging="140"/>
      </w:pPr>
      <w:r>
        <w:t>при</w:t>
      </w:r>
      <w:r>
        <w:t xml:space="preserve"> </w:t>
      </w:r>
      <w:r>
        <w:t>36-часовой</w:t>
      </w:r>
      <w:r>
        <w:t xml:space="preserve"> </w:t>
      </w:r>
      <w:r>
        <w:t>рабочей</w:t>
      </w:r>
      <w:r>
        <w:t xml:space="preserve"> </w:t>
      </w:r>
      <w:r>
        <w:t>неделе</w:t>
      </w:r>
      <w:r>
        <w:t xml:space="preserve"> - </w:t>
      </w:r>
      <w:r>
        <w:t>восемь</w:t>
      </w:r>
      <w:r>
        <w:t xml:space="preserve"> </w:t>
      </w:r>
      <w:r>
        <w:t>часов;</w:t>
      </w:r>
    </w:p>
    <w:p w:rsidR="0008302D" w:rsidRDefault="00043FE2">
      <w:pPr>
        <w:numPr>
          <w:ilvl w:val="0"/>
          <w:numId w:val="1"/>
        </w:numPr>
        <w:spacing w:after="210"/>
        <w:ind w:hanging="140"/>
      </w:pPr>
      <w:r>
        <w:t>при</w:t>
      </w:r>
      <w:r>
        <w:t xml:space="preserve"> </w:t>
      </w:r>
      <w:r>
        <w:t>30-часовой</w:t>
      </w:r>
      <w:r>
        <w:t xml:space="preserve"> </w:t>
      </w:r>
      <w:r>
        <w:t>рабочей</w:t>
      </w:r>
      <w:r>
        <w:t xml:space="preserve"> </w:t>
      </w:r>
      <w:r>
        <w:t>неделе</w:t>
      </w:r>
      <w:r>
        <w:t xml:space="preserve"> </w:t>
      </w:r>
      <w:r>
        <w:t>и</w:t>
      </w:r>
      <w:r>
        <w:t xml:space="preserve"> </w:t>
      </w:r>
      <w:r>
        <w:t>менее</w:t>
      </w:r>
      <w:r>
        <w:t xml:space="preserve"> - </w:t>
      </w:r>
      <w:r>
        <w:t>шесть</w:t>
      </w:r>
      <w:r>
        <w:t xml:space="preserve"> </w:t>
      </w:r>
      <w:r>
        <w:t>часов.</w:t>
      </w:r>
    </w:p>
    <w:p w:rsidR="0008302D" w:rsidRDefault="00043FE2">
      <w:pPr>
        <w:ind w:left="-15" w:firstLine="0"/>
      </w:pPr>
      <w:r>
        <w:t>Стоит</w:t>
      </w:r>
      <w:r>
        <w:t xml:space="preserve"> </w:t>
      </w:r>
      <w:r>
        <w:t>отметить,</w:t>
      </w:r>
      <w:r>
        <w:t xml:space="preserve"> </w:t>
      </w:r>
      <w:r>
        <w:t>что</w:t>
      </w:r>
      <w:r>
        <w:t xml:space="preserve"> </w:t>
      </w:r>
      <w:r>
        <w:t>указанные</w:t>
      </w:r>
      <w:r>
        <w:t xml:space="preserve"> </w:t>
      </w:r>
      <w:r>
        <w:t>нормы</w:t>
      </w:r>
      <w:r>
        <w:t xml:space="preserve"> </w:t>
      </w:r>
      <w:r>
        <w:t>ТК</w:t>
      </w:r>
      <w:r>
        <w:t xml:space="preserve"> </w:t>
      </w:r>
      <w:r>
        <w:t>РФ</w:t>
      </w:r>
      <w:r>
        <w:t xml:space="preserve"> </w:t>
      </w:r>
      <w:r>
        <w:t>были</w:t>
      </w:r>
      <w:r>
        <w:t xml:space="preserve"> </w:t>
      </w:r>
      <w:r>
        <w:t>изменены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</w:t>
      </w:r>
    </w:p>
    <w:p w:rsidR="0008302D" w:rsidRDefault="00043FE2">
      <w:pPr>
        <w:ind w:left="-15" w:firstLine="0"/>
      </w:pPr>
      <w:r>
        <w:t xml:space="preserve">28.12.2013 </w:t>
      </w:r>
      <w:r>
        <w:t>№</w:t>
      </w:r>
      <w:r>
        <w:t xml:space="preserve"> </w:t>
      </w:r>
      <w:r>
        <w:t>421-ФЗ</w:t>
      </w:r>
      <w:r>
        <w:t xml:space="preserve"> </w:t>
      </w:r>
      <w:r>
        <w:t>«О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отдельные</w:t>
      </w:r>
      <w:r>
        <w:t xml:space="preserve"> </w:t>
      </w:r>
      <w:r>
        <w:t>законодательные</w:t>
      </w:r>
      <w:r>
        <w:t xml:space="preserve"> </w:t>
      </w:r>
      <w:r>
        <w:t>акты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принятием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«О</w:t>
      </w:r>
      <w:r>
        <w:t xml:space="preserve"> </w:t>
      </w:r>
      <w:r>
        <w:t>специальной</w:t>
      </w:r>
      <w:r>
        <w:t xml:space="preserve"> </w:t>
      </w:r>
      <w:r>
        <w:t>оценке</w:t>
      </w:r>
      <w:r>
        <w:t xml:space="preserve"> </w:t>
      </w:r>
      <w:r>
        <w:t>условий</w:t>
      </w:r>
      <w:r>
        <w:t xml:space="preserve"> </w:t>
      </w:r>
      <w:r>
        <w:t>труда»</w:t>
      </w:r>
      <w:r>
        <w:t xml:space="preserve"> </w:t>
      </w:r>
      <w:r>
        <w:t>(далее</w:t>
      </w:r>
      <w:r>
        <w:t xml:space="preserve"> –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№</w:t>
      </w:r>
      <w:r>
        <w:t xml:space="preserve"> </w:t>
      </w:r>
      <w:r>
        <w:t>421-ФЗ).</w:t>
      </w:r>
      <w:r>
        <w:t xml:space="preserve"> </w:t>
      </w:r>
      <w:r>
        <w:t>Однако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п.</w:t>
      </w:r>
      <w:r>
        <w:t xml:space="preserve"> 3 </w:t>
      </w:r>
      <w:r>
        <w:t>ст.</w:t>
      </w:r>
      <w:r>
        <w:t xml:space="preserve"> </w:t>
      </w:r>
      <w:r>
        <w:t xml:space="preserve">15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№</w:t>
      </w:r>
      <w:r>
        <w:t xml:space="preserve"> </w:t>
      </w:r>
      <w:r>
        <w:t>421-ФЗ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положениями</w:t>
      </w:r>
      <w:r>
        <w:t xml:space="preserve"> </w:t>
      </w:r>
      <w:r>
        <w:t>ТК</w:t>
      </w:r>
      <w:r>
        <w:t xml:space="preserve"> </w:t>
      </w:r>
      <w:r>
        <w:t>РФ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работников,</w:t>
      </w:r>
      <w:r>
        <w:t xml:space="preserve"> </w:t>
      </w:r>
      <w:r>
        <w:t>занятых</w:t>
      </w:r>
      <w:r>
        <w:t xml:space="preserve"> </w:t>
      </w:r>
      <w:r>
        <w:t>на</w:t>
      </w:r>
      <w:r>
        <w:t xml:space="preserve"> </w:t>
      </w:r>
      <w:r>
        <w:t>работах</w:t>
      </w:r>
      <w:r>
        <w:t xml:space="preserve"> </w:t>
      </w:r>
      <w:r>
        <w:t>с</w:t>
      </w:r>
      <w:r>
        <w:t xml:space="preserve"> </w:t>
      </w:r>
      <w:r>
        <w:t>вредными</w:t>
      </w:r>
      <w:r>
        <w:t xml:space="preserve"> </w:t>
      </w:r>
      <w:r>
        <w:t>или</w:t>
      </w:r>
      <w:r>
        <w:t xml:space="preserve"> </w:t>
      </w:r>
      <w:r>
        <w:t>опасными</w:t>
      </w:r>
      <w:r>
        <w:t xml:space="preserve"> </w:t>
      </w:r>
      <w:r>
        <w:t>условиями</w:t>
      </w:r>
      <w:r>
        <w:t xml:space="preserve"> </w:t>
      </w:r>
      <w:r>
        <w:t>труда,</w:t>
      </w:r>
      <w:r>
        <w:t xml:space="preserve"> </w:t>
      </w:r>
      <w:r>
        <w:t>компенсационных</w:t>
      </w:r>
      <w:r>
        <w:t xml:space="preserve"> </w:t>
      </w:r>
      <w:r>
        <w:t>мер,</w:t>
      </w:r>
      <w:r>
        <w:t xml:space="preserve"> </w:t>
      </w:r>
      <w:r>
        <w:t>(сокращенная</w:t>
      </w:r>
      <w:r>
        <w:t xml:space="preserve"> </w:t>
      </w:r>
      <w:r>
        <w:t>продолжительность</w:t>
      </w:r>
      <w:r>
        <w:t xml:space="preserve"> </w:t>
      </w:r>
      <w:r>
        <w:t>рабочего</w:t>
      </w:r>
      <w:r>
        <w:t xml:space="preserve"> </w:t>
      </w:r>
      <w:r>
        <w:t>времени,</w:t>
      </w:r>
      <w:r>
        <w:t xml:space="preserve"> </w:t>
      </w:r>
      <w:r>
        <w:t>ежегодный</w:t>
      </w:r>
      <w:r>
        <w:t xml:space="preserve"> </w:t>
      </w:r>
      <w:r>
        <w:t>дополнител</w:t>
      </w:r>
      <w:r>
        <w:t>ьный</w:t>
      </w:r>
      <w:r>
        <w:t xml:space="preserve"> </w:t>
      </w:r>
      <w:r>
        <w:t>оплачиваемый</w:t>
      </w:r>
      <w:r>
        <w:t xml:space="preserve"> </w:t>
      </w:r>
      <w:r>
        <w:t>отпуск</w:t>
      </w:r>
      <w:r>
        <w:t xml:space="preserve"> </w:t>
      </w:r>
      <w:r>
        <w:t>либо</w:t>
      </w:r>
      <w:r>
        <w:t xml:space="preserve"> </w:t>
      </w:r>
      <w:r>
        <w:t>денежная</w:t>
      </w:r>
      <w:r>
        <w:t xml:space="preserve"> </w:t>
      </w:r>
      <w:r>
        <w:t>компенсация</w:t>
      </w:r>
      <w:r>
        <w:t xml:space="preserve"> </w:t>
      </w:r>
      <w:r>
        <w:t>за</w:t>
      </w:r>
      <w:r>
        <w:t xml:space="preserve"> </w:t>
      </w:r>
      <w:r>
        <w:t>них,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повышенная</w:t>
      </w:r>
      <w:r>
        <w:t xml:space="preserve"> </w:t>
      </w:r>
      <w:r>
        <w:t>оплата</w:t>
      </w:r>
      <w:r>
        <w:t xml:space="preserve"> </w:t>
      </w:r>
      <w:r>
        <w:t>труда),</w:t>
      </w:r>
      <w:r>
        <w:t xml:space="preserve">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осуществления</w:t>
      </w:r>
      <w:r>
        <w:t xml:space="preserve"> </w:t>
      </w:r>
      <w:r>
        <w:t>таких</w:t>
      </w:r>
      <w:r>
        <w:t xml:space="preserve"> </w:t>
      </w:r>
      <w:r>
        <w:t>мер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ухудшены,</w:t>
      </w:r>
      <w:r>
        <w:t xml:space="preserve"> </w:t>
      </w:r>
      <w:r>
        <w:t>а</w:t>
      </w:r>
      <w:r>
        <w:t xml:space="preserve"> </w:t>
      </w:r>
      <w:r>
        <w:t>размеры</w:t>
      </w:r>
      <w:r>
        <w:t xml:space="preserve"> </w:t>
      </w:r>
      <w:r>
        <w:t>снижены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порядком,</w:t>
      </w:r>
      <w:r>
        <w:t xml:space="preserve"> </w:t>
      </w:r>
      <w:r>
        <w:t>условиями</w:t>
      </w:r>
      <w:r>
        <w:t xml:space="preserve"> </w:t>
      </w:r>
      <w:r>
        <w:t>и</w:t>
      </w:r>
      <w:r>
        <w:t xml:space="preserve"> </w:t>
      </w:r>
      <w:r>
        <w:t>размерами</w:t>
      </w:r>
      <w:r>
        <w:t xml:space="preserve"> </w:t>
      </w:r>
      <w:r>
        <w:t>фактически</w:t>
      </w:r>
      <w:r>
        <w:t xml:space="preserve"> </w:t>
      </w:r>
      <w:r>
        <w:t>реализуемых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работников</w:t>
      </w:r>
      <w:r>
        <w:t xml:space="preserve"> </w:t>
      </w:r>
      <w:r>
        <w:t>компенсационных</w:t>
      </w:r>
      <w:r>
        <w:t xml:space="preserve"> </w:t>
      </w:r>
      <w:r>
        <w:t>мер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</w:t>
      </w:r>
      <w:r>
        <w:t>день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№</w:t>
      </w:r>
      <w:r>
        <w:t xml:space="preserve"> </w:t>
      </w:r>
      <w:r>
        <w:t>421-ФЗ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сохранения</w:t>
      </w:r>
      <w:r>
        <w:t xml:space="preserve"> </w:t>
      </w:r>
      <w:r>
        <w:t>соответствующих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на</w:t>
      </w:r>
      <w:r>
        <w:t xml:space="preserve"> </w:t>
      </w:r>
      <w:r>
        <w:t>рабочем</w:t>
      </w:r>
      <w:r>
        <w:t xml:space="preserve"> </w:t>
      </w:r>
      <w:r>
        <w:t>месте,</w:t>
      </w:r>
      <w:r>
        <w:t xml:space="preserve"> </w:t>
      </w:r>
      <w:r>
        <w:t>явившихся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назначения</w:t>
      </w:r>
      <w:r>
        <w:t xml:space="preserve"> </w:t>
      </w:r>
      <w:r>
        <w:t>реализуемых</w:t>
      </w:r>
      <w:r>
        <w:t xml:space="preserve"> </w:t>
      </w:r>
      <w:r>
        <w:t>компенсационных</w:t>
      </w:r>
      <w:r>
        <w:t xml:space="preserve"> </w:t>
      </w:r>
      <w:r>
        <w:t>мер.</w:t>
      </w:r>
    </w:p>
    <w:p w:rsidR="0008302D" w:rsidRDefault="00043FE2">
      <w:pPr>
        <w:ind w:left="-15"/>
      </w:pPr>
      <w:r>
        <w:t>Правила</w:t>
      </w:r>
      <w:r>
        <w:t xml:space="preserve"> </w:t>
      </w:r>
      <w:r>
        <w:t>бесплатной</w:t>
      </w:r>
      <w:r>
        <w:t xml:space="preserve"> </w:t>
      </w:r>
      <w:r>
        <w:t>выдачи</w:t>
      </w:r>
      <w:r>
        <w:t xml:space="preserve"> </w:t>
      </w:r>
      <w:r>
        <w:t>лечебно-профилактического</w:t>
      </w:r>
      <w:r>
        <w:t xml:space="preserve"> </w:t>
      </w:r>
      <w:r>
        <w:t>питания</w:t>
      </w:r>
      <w:r>
        <w:t xml:space="preserve"> </w:t>
      </w:r>
      <w:r>
        <w:t>утверждены</w:t>
      </w:r>
      <w:r>
        <w:t xml:space="preserve"> </w:t>
      </w:r>
      <w:r>
        <w:t>Приказом</w:t>
      </w:r>
      <w:r>
        <w:t xml:space="preserve"> </w:t>
      </w:r>
      <w:proofErr w:type="spellStart"/>
      <w:r>
        <w:t>Минздравсоцразвития</w:t>
      </w:r>
      <w:proofErr w:type="spellEnd"/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16.02.2009 </w:t>
      </w:r>
      <w:r>
        <w:t>№</w:t>
      </w:r>
      <w:r>
        <w:t xml:space="preserve"> </w:t>
      </w:r>
      <w:r>
        <w:t>46н.</w:t>
      </w:r>
      <w:r>
        <w:t xml:space="preserve"> </w:t>
      </w:r>
      <w:r>
        <w:t>Бесплатная</w:t>
      </w:r>
      <w:r>
        <w:t xml:space="preserve"> </w:t>
      </w:r>
      <w:r>
        <w:t>выдача</w:t>
      </w:r>
      <w:r>
        <w:t xml:space="preserve"> </w:t>
      </w:r>
      <w:r>
        <w:t>работникам,</w:t>
      </w:r>
      <w:r>
        <w:t xml:space="preserve"> </w:t>
      </w:r>
      <w:r>
        <w:t>занятым</w:t>
      </w:r>
      <w:r>
        <w:t xml:space="preserve"> </w:t>
      </w:r>
      <w:r>
        <w:t>на</w:t>
      </w:r>
      <w:r>
        <w:t xml:space="preserve"> </w:t>
      </w:r>
      <w:r>
        <w:t>работах</w:t>
      </w:r>
      <w:r>
        <w:t xml:space="preserve"> </w:t>
      </w:r>
      <w:r>
        <w:t>с</w:t>
      </w:r>
      <w:r>
        <w:t xml:space="preserve"> </w:t>
      </w:r>
      <w:r>
        <w:t>вредными</w:t>
      </w:r>
      <w:r>
        <w:t xml:space="preserve"> </w:t>
      </w:r>
      <w:r>
        <w:t>условиями</w:t>
      </w:r>
      <w:r>
        <w:t xml:space="preserve"> </w:t>
      </w:r>
      <w:r>
        <w:t>труда,</w:t>
      </w:r>
      <w:r>
        <w:t xml:space="preserve"> </w:t>
      </w:r>
      <w:r>
        <w:t>молока</w:t>
      </w:r>
      <w:r>
        <w:t xml:space="preserve">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равноценных</w:t>
      </w:r>
      <w:r>
        <w:t xml:space="preserve"> </w:t>
      </w:r>
      <w:r>
        <w:t>пищевых</w:t>
      </w:r>
      <w:r>
        <w:t xml:space="preserve"> </w:t>
      </w:r>
      <w:r>
        <w:t>продукто</w:t>
      </w:r>
      <w:r>
        <w:t>в</w:t>
      </w:r>
      <w:r>
        <w:t xml:space="preserve"> </w:t>
      </w:r>
      <w:r>
        <w:t>составляет</w:t>
      </w:r>
      <w:r>
        <w:t xml:space="preserve"> 0,5 </w:t>
      </w:r>
      <w:r>
        <w:t>л.</w:t>
      </w:r>
      <w:r>
        <w:t xml:space="preserve"> </w:t>
      </w:r>
      <w:r>
        <w:t>за</w:t>
      </w:r>
      <w:r>
        <w:t xml:space="preserve"> </w:t>
      </w:r>
      <w:r>
        <w:t>смену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продолжительности</w:t>
      </w:r>
      <w:r>
        <w:t xml:space="preserve"> </w:t>
      </w:r>
      <w:r>
        <w:t>смены.</w:t>
      </w:r>
      <w:r>
        <w:t xml:space="preserve"> </w:t>
      </w:r>
      <w:r>
        <w:t>Если</w:t>
      </w:r>
      <w:r>
        <w:t xml:space="preserve"> </w:t>
      </w:r>
      <w:r>
        <w:t>время</w:t>
      </w:r>
      <w:r>
        <w:t xml:space="preserve"> </w:t>
      </w:r>
      <w:r>
        <w:t>работы</w:t>
      </w:r>
      <w:r>
        <w:t xml:space="preserve"> </w:t>
      </w:r>
      <w:r>
        <w:t>во</w:t>
      </w:r>
      <w:r>
        <w:t xml:space="preserve"> </w:t>
      </w:r>
      <w:r>
        <w:t>вредных</w:t>
      </w:r>
      <w:r>
        <w:t xml:space="preserve"> </w:t>
      </w:r>
      <w:r>
        <w:t>условиях</w:t>
      </w:r>
      <w:r>
        <w:t xml:space="preserve"> </w:t>
      </w:r>
      <w:r>
        <w:t>труда</w:t>
      </w:r>
      <w:r>
        <w:t xml:space="preserve"> </w:t>
      </w:r>
      <w:r>
        <w:t>меньше</w:t>
      </w:r>
      <w:r>
        <w:t xml:space="preserve"> </w:t>
      </w:r>
      <w:r>
        <w:t>установленной</w:t>
      </w:r>
      <w:r>
        <w:t xml:space="preserve"> </w:t>
      </w:r>
      <w:r>
        <w:t>продолжительности</w:t>
      </w:r>
      <w:r>
        <w:t xml:space="preserve"> </w:t>
      </w:r>
      <w:r>
        <w:t>рабочей</w:t>
      </w:r>
      <w:r>
        <w:t xml:space="preserve"> </w:t>
      </w:r>
      <w:r>
        <w:t>смены,</w:t>
      </w:r>
      <w:r>
        <w:t xml:space="preserve"> </w:t>
      </w:r>
      <w:r>
        <w:t>молоко</w:t>
      </w:r>
      <w:r>
        <w:t xml:space="preserve"> </w:t>
      </w:r>
      <w:r>
        <w:t>выдается</w:t>
      </w:r>
      <w:r>
        <w:t xml:space="preserve"> </w:t>
      </w:r>
      <w:r>
        <w:t>при</w:t>
      </w:r>
      <w:r>
        <w:t xml:space="preserve"> </w:t>
      </w:r>
      <w:r>
        <w:t>выполнении</w:t>
      </w:r>
      <w:r>
        <w:t xml:space="preserve"> </w:t>
      </w:r>
      <w:r>
        <w:t>работ</w:t>
      </w:r>
      <w:r>
        <w:t xml:space="preserve"> </w:t>
      </w:r>
      <w:r>
        <w:t>в</w:t>
      </w:r>
      <w:r>
        <w:t xml:space="preserve"> </w:t>
      </w:r>
      <w:r>
        <w:t>указанных</w:t>
      </w:r>
      <w:r>
        <w:t xml:space="preserve"> </w:t>
      </w:r>
      <w:r>
        <w:t>условиях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половины</w:t>
      </w:r>
      <w:r>
        <w:t xml:space="preserve"> </w:t>
      </w:r>
      <w:r>
        <w:t>рабочей</w:t>
      </w:r>
      <w:r>
        <w:t xml:space="preserve"> </w:t>
      </w:r>
      <w:r>
        <w:t>смены.</w:t>
      </w:r>
      <w:r>
        <w:t xml:space="preserve"> </w:t>
      </w:r>
      <w:r>
        <w:t>Выдача</w:t>
      </w:r>
      <w:r>
        <w:t xml:space="preserve"> </w:t>
      </w:r>
      <w:r>
        <w:t>работникам</w:t>
      </w:r>
      <w:r>
        <w:t xml:space="preserve"> </w:t>
      </w:r>
      <w:r>
        <w:t>по</w:t>
      </w:r>
      <w:r>
        <w:t xml:space="preserve"> </w:t>
      </w:r>
      <w:r>
        <w:t>установленным</w:t>
      </w:r>
      <w:r>
        <w:t xml:space="preserve"> </w:t>
      </w:r>
      <w:r>
        <w:t>нормам</w:t>
      </w:r>
      <w:r>
        <w:t xml:space="preserve"> </w:t>
      </w:r>
      <w:r>
        <w:t>молока</w:t>
      </w:r>
      <w:r>
        <w:t xml:space="preserve">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равноценных</w:t>
      </w:r>
      <w:r>
        <w:t xml:space="preserve"> </w:t>
      </w:r>
      <w:r>
        <w:t>пищевых</w:t>
      </w:r>
      <w:r>
        <w:t xml:space="preserve"> </w:t>
      </w:r>
      <w:r>
        <w:t>продуктов</w:t>
      </w:r>
      <w:r>
        <w:t xml:space="preserve"> </w:t>
      </w:r>
      <w:r>
        <w:t>по</w:t>
      </w:r>
      <w:r>
        <w:t xml:space="preserve"> </w:t>
      </w:r>
      <w:r>
        <w:t>письменным</w:t>
      </w:r>
      <w:r>
        <w:t xml:space="preserve"> </w:t>
      </w:r>
      <w:r>
        <w:t>заявлениям</w:t>
      </w:r>
      <w:r>
        <w:t xml:space="preserve"> </w:t>
      </w:r>
      <w:r>
        <w:t>работников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заменена</w:t>
      </w:r>
      <w:r>
        <w:t xml:space="preserve"> </w:t>
      </w:r>
      <w:r>
        <w:t>компенсационной</w:t>
      </w:r>
      <w:r>
        <w:t xml:space="preserve"> </w:t>
      </w:r>
      <w:r>
        <w:t>выплатой</w:t>
      </w:r>
      <w:r>
        <w:t xml:space="preserve"> </w:t>
      </w:r>
      <w:r>
        <w:t>в</w:t>
      </w:r>
      <w:r>
        <w:t xml:space="preserve"> </w:t>
      </w:r>
      <w:r>
        <w:t>размере,</w:t>
      </w:r>
      <w:r>
        <w:t xml:space="preserve"> </w:t>
      </w:r>
      <w:r>
        <w:t>эквивалентном</w:t>
      </w:r>
      <w:r>
        <w:t xml:space="preserve"> </w:t>
      </w:r>
      <w:r>
        <w:t>стоимости</w:t>
      </w:r>
      <w:r>
        <w:t xml:space="preserve"> </w:t>
      </w:r>
      <w:r>
        <w:t>молока</w:t>
      </w:r>
      <w:r>
        <w:t xml:space="preserve">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равноценных</w:t>
      </w:r>
      <w:r>
        <w:t xml:space="preserve"> </w:t>
      </w:r>
      <w:r>
        <w:t>пищевых</w:t>
      </w:r>
      <w:r>
        <w:t xml:space="preserve"> </w:t>
      </w:r>
      <w:r>
        <w:t>продуктов,</w:t>
      </w:r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предусмотрено</w:t>
      </w:r>
      <w:r>
        <w:t xml:space="preserve"> </w:t>
      </w:r>
      <w:r>
        <w:t>коллективным</w:t>
      </w:r>
      <w:r>
        <w:t xml:space="preserve"> </w:t>
      </w:r>
      <w:r>
        <w:t>трудовым</w:t>
      </w:r>
      <w:r>
        <w:t xml:space="preserve"> </w:t>
      </w:r>
      <w:r>
        <w:t>договором.</w:t>
      </w:r>
    </w:p>
    <w:p w:rsidR="0008302D" w:rsidRDefault="00043FE2">
      <w:pPr>
        <w:spacing w:after="325"/>
        <w:ind w:left="-15"/>
      </w:pPr>
      <w:r>
        <w:t>Согласно</w:t>
      </w:r>
      <w:r>
        <w:t xml:space="preserve"> </w:t>
      </w:r>
      <w:r>
        <w:t>ст.</w:t>
      </w:r>
      <w:r>
        <w:t xml:space="preserve"> 221 </w:t>
      </w:r>
      <w:r>
        <w:t>ТК</w:t>
      </w:r>
      <w:r>
        <w:t xml:space="preserve"> </w:t>
      </w:r>
      <w:r>
        <w:t>РФ</w:t>
      </w:r>
      <w:r>
        <w:t xml:space="preserve"> </w:t>
      </w:r>
      <w:r>
        <w:t>на</w:t>
      </w:r>
      <w:r>
        <w:t xml:space="preserve"> </w:t>
      </w:r>
      <w:r>
        <w:t>работах</w:t>
      </w:r>
      <w:r>
        <w:t xml:space="preserve"> </w:t>
      </w:r>
      <w:r>
        <w:t>с</w:t>
      </w:r>
      <w:r>
        <w:t xml:space="preserve"> </w:t>
      </w:r>
      <w:r>
        <w:t>вредными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опасными</w:t>
      </w:r>
      <w:r>
        <w:t xml:space="preserve"> </w:t>
      </w:r>
      <w:r>
        <w:t>условиями</w:t>
      </w:r>
      <w:r>
        <w:t xml:space="preserve"> </w:t>
      </w:r>
      <w:r>
        <w:t>труда</w:t>
      </w:r>
      <w:r>
        <w:t xml:space="preserve"> </w:t>
      </w:r>
      <w:r>
        <w:t>работникам</w:t>
      </w:r>
      <w:r>
        <w:t xml:space="preserve"> </w:t>
      </w:r>
      <w:r>
        <w:t>бесплатно</w:t>
      </w:r>
      <w:r>
        <w:t xml:space="preserve"> </w:t>
      </w:r>
      <w:r>
        <w:t>выдаются</w:t>
      </w:r>
      <w:r>
        <w:t xml:space="preserve"> </w:t>
      </w:r>
      <w:r>
        <w:t>прошедшие</w:t>
      </w:r>
      <w:r>
        <w:t xml:space="preserve"> </w:t>
      </w:r>
      <w:r>
        <w:t>обязательную</w:t>
      </w:r>
      <w:r>
        <w:t xml:space="preserve"> </w:t>
      </w:r>
      <w:r>
        <w:t>сертификацию</w:t>
      </w:r>
      <w:r>
        <w:t xml:space="preserve"> </w:t>
      </w:r>
      <w:r>
        <w:t>или</w:t>
      </w:r>
      <w:r>
        <w:t xml:space="preserve"> </w:t>
      </w:r>
      <w:r>
        <w:t>декларирование</w:t>
      </w:r>
      <w:r>
        <w:t xml:space="preserve"> </w:t>
      </w:r>
      <w:r>
        <w:t>соответствия</w:t>
      </w:r>
      <w:r>
        <w:t xml:space="preserve"> </w:t>
      </w:r>
      <w:r>
        <w:t>специ</w:t>
      </w:r>
      <w:r>
        <w:t>альная</w:t>
      </w:r>
      <w:r>
        <w:t xml:space="preserve"> </w:t>
      </w:r>
      <w:r>
        <w:t>одежда,</w:t>
      </w:r>
      <w:r>
        <w:t xml:space="preserve"> </w:t>
      </w:r>
      <w:r>
        <w:t>специальная</w:t>
      </w:r>
      <w:r>
        <w:t xml:space="preserve"> </w:t>
      </w:r>
      <w:r>
        <w:t>обувь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средства</w:t>
      </w:r>
      <w:r>
        <w:t xml:space="preserve"> </w:t>
      </w:r>
      <w:r>
        <w:t>индивидуальной</w:t>
      </w:r>
      <w:r>
        <w:t xml:space="preserve"> </w:t>
      </w:r>
      <w:r>
        <w:t>защиты,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смывающие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обезвреживающие</w:t>
      </w:r>
      <w:r>
        <w:t xml:space="preserve"> </w:t>
      </w:r>
      <w:r>
        <w:t>средства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типовыми</w:t>
      </w:r>
      <w:r>
        <w:t xml:space="preserve"> </w:t>
      </w:r>
      <w:r>
        <w:t>нормами,</w:t>
      </w:r>
      <w:r>
        <w:t xml:space="preserve"> </w:t>
      </w:r>
      <w:r>
        <w:t>которые</w:t>
      </w:r>
      <w:r>
        <w:t xml:space="preserve"> </w:t>
      </w:r>
      <w:r>
        <w:t>устанавливаются</w:t>
      </w:r>
      <w:r>
        <w:t xml:space="preserve"> </w:t>
      </w:r>
      <w:r>
        <w:t>в</w:t>
      </w:r>
      <w:r>
        <w:t xml:space="preserve"> </w:t>
      </w:r>
      <w:r>
        <w:t>порядке,</w:t>
      </w:r>
      <w:r>
        <w:t xml:space="preserve"> </w:t>
      </w:r>
      <w:r>
        <w:t>определяемом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p w:rsidR="0008302D" w:rsidRDefault="00043FE2">
      <w:pPr>
        <w:spacing w:after="205" w:line="269" w:lineRule="auto"/>
        <w:ind w:left="-5" w:hanging="10"/>
      </w:pPr>
      <w:r>
        <w:rPr>
          <w:b/>
        </w:rPr>
        <w:lastRenderedPageBreak/>
        <w:t xml:space="preserve">Внесены </w:t>
      </w:r>
      <w:r>
        <w:rPr>
          <w:b/>
        </w:rPr>
        <w:t>изменения в Федеральный закон от 24.06.1998 № 89-ФЗ «Об отходах производства и потребления»</w:t>
      </w:r>
    </w:p>
    <w:p w:rsidR="0008302D" w:rsidRDefault="00043FE2">
      <w:pPr>
        <w:spacing w:after="207"/>
        <w:ind w:left="-15"/>
      </w:pP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04.08.2023 </w:t>
      </w:r>
      <w:r>
        <w:t>№</w:t>
      </w:r>
      <w:r>
        <w:t xml:space="preserve"> </w:t>
      </w:r>
      <w:r>
        <w:t>451-ФЗ</w:t>
      </w:r>
      <w:r>
        <w:t xml:space="preserve"> </w:t>
      </w:r>
      <w:r>
        <w:t>внесены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от</w:t>
      </w:r>
      <w:r>
        <w:t xml:space="preserve"> 24.06.1998 </w:t>
      </w:r>
      <w:r>
        <w:t>№</w:t>
      </w:r>
      <w:r>
        <w:t xml:space="preserve"> </w:t>
      </w:r>
      <w:r>
        <w:t>89-ФЗ</w:t>
      </w:r>
      <w:r>
        <w:t xml:space="preserve"> </w:t>
      </w:r>
      <w:r>
        <w:t>«Об</w:t>
      </w:r>
      <w:r>
        <w:t xml:space="preserve"> </w:t>
      </w:r>
      <w:r>
        <w:t>отходах</w:t>
      </w:r>
      <w:r>
        <w:t xml:space="preserve"> </w:t>
      </w:r>
      <w:r>
        <w:t>производства</w:t>
      </w:r>
      <w:r>
        <w:t xml:space="preserve"> </w:t>
      </w:r>
      <w:r>
        <w:t>и</w:t>
      </w:r>
      <w:r>
        <w:t xml:space="preserve"> </w:t>
      </w:r>
      <w:r>
        <w:t>потребления»,</w:t>
      </w:r>
      <w:r>
        <w:t xml:space="preserve"> </w:t>
      </w:r>
      <w:r>
        <w:t>согласно</w:t>
      </w:r>
      <w:r>
        <w:t xml:space="preserve"> </w:t>
      </w:r>
      <w:r>
        <w:t>которым</w:t>
      </w:r>
      <w:r>
        <w:t xml:space="preserve"> </w:t>
      </w:r>
      <w:r>
        <w:t>обе</w:t>
      </w:r>
      <w:r>
        <w:t>спечивать</w:t>
      </w:r>
      <w:r>
        <w:t xml:space="preserve"> </w:t>
      </w:r>
      <w:r>
        <w:t>утилизацию</w:t>
      </w:r>
      <w:r>
        <w:t xml:space="preserve"> </w:t>
      </w:r>
      <w:r>
        <w:t>отходов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товаров</w:t>
      </w:r>
      <w:r>
        <w:t xml:space="preserve"> </w:t>
      </w:r>
      <w:r>
        <w:t>обязаны:</w:t>
      </w:r>
    </w:p>
    <w:p w:rsidR="0008302D" w:rsidRDefault="00043FE2">
      <w:pPr>
        <w:numPr>
          <w:ilvl w:val="0"/>
          <w:numId w:val="2"/>
        </w:numPr>
        <w:spacing w:after="207"/>
        <w:ind w:firstLine="0"/>
      </w:pPr>
      <w:r>
        <w:t>производители</w:t>
      </w:r>
      <w:r>
        <w:t xml:space="preserve"> </w:t>
      </w:r>
      <w:r>
        <w:t>товаров</w:t>
      </w:r>
      <w:r>
        <w:t xml:space="preserve"> </w:t>
      </w:r>
      <w:r>
        <w:t>(юридические</w:t>
      </w:r>
      <w:r>
        <w:t xml:space="preserve"> </w:t>
      </w:r>
      <w:r>
        <w:t>лица</w:t>
      </w:r>
      <w:r>
        <w:t xml:space="preserve"> </w:t>
      </w:r>
      <w:r>
        <w:t>и</w:t>
      </w:r>
      <w:r>
        <w:t xml:space="preserve"> </w:t>
      </w:r>
      <w:r>
        <w:t>индивидуальные</w:t>
      </w:r>
      <w:r>
        <w:t xml:space="preserve"> </w:t>
      </w:r>
      <w:r>
        <w:t>предприниматели,</w:t>
      </w:r>
      <w:r>
        <w:t xml:space="preserve"> </w:t>
      </w:r>
      <w:r>
        <w:t>осуществляющие</w:t>
      </w:r>
      <w:r>
        <w:t xml:space="preserve"> </w:t>
      </w:r>
      <w:r>
        <w:t>производство</w:t>
      </w:r>
      <w:r>
        <w:t xml:space="preserve"> </w:t>
      </w:r>
      <w:r>
        <w:t>товаров,</w:t>
      </w:r>
      <w:r>
        <w:t xml:space="preserve"> </w:t>
      </w:r>
      <w:r>
        <w:t>упаковки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Федерации);</w:t>
      </w:r>
    </w:p>
    <w:p w:rsidR="0008302D" w:rsidRDefault="00043FE2">
      <w:pPr>
        <w:numPr>
          <w:ilvl w:val="0"/>
          <w:numId w:val="2"/>
        </w:numPr>
        <w:spacing w:after="207"/>
        <w:ind w:firstLine="0"/>
      </w:pPr>
      <w:r>
        <w:t>импортеры</w:t>
      </w:r>
      <w:r>
        <w:t xml:space="preserve"> </w:t>
      </w:r>
      <w:r>
        <w:t>товаров</w:t>
      </w:r>
      <w:r>
        <w:t xml:space="preserve"> </w:t>
      </w:r>
      <w:r>
        <w:t>(юридические</w:t>
      </w:r>
      <w:r>
        <w:t xml:space="preserve"> </w:t>
      </w:r>
      <w:r>
        <w:t>лица</w:t>
      </w:r>
      <w:r>
        <w:t xml:space="preserve"> </w:t>
      </w:r>
      <w:r>
        <w:t>и</w:t>
      </w:r>
      <w:r>
        <w:t xml:space="preserve"> </w:t>
      </w:r>
      <w:r>
        <w:t>индивидуальные</w:t>
      </w:r>
      <w:r>
        <w:t xml:space="preserve"> </w:t>
      </w:r>
      <w:r>
        <w:t>предприниматели,</w:t>
      </w:r>
      <w:r>
        <w:t xml:space="preserve"> </w:t>
      </w:r>
      <w:r>
        <w:t>осуществляющие</w:t>
      </w:r>
      <w:r>
        <w:t xml:space="preserve"> </w:t>
      </w:r>
      <w:r>
        <w:t>ввоз</w:t>
      </w:r>
      <w:r>
        <w:t xml:space="preserve"> </w:t>
      </w:r>
      <w:r>
        <w:t>товаров,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товаров</w:t>
      </w:r>
      <w:r>
        <w:t xml:space="preserve"> </w:t>
      </w:r>
      <w:r>
        <w:t>в</w:t>
      </w:r>
      <w:r>
        <w:t xml:space="preserve"> </w:t>
      </w:r>
      <w:r>
        <w:t>упаковке,</w:t>
      </w:r>
      <w:r>
        <w:t xml:space="preserve"> </w:t>
      </w:r>
      <w:r>
        <w:t>из</w:t>
      </w:r>
      <w:r>
        <w:t xml:space="preserve"> </w:t>
      </w:r>
      <w:r>
        <w:t>государств,</w:t>
      </w:r>
      <w:r>
        <w:t xml:space="preserve">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t>членами</w:t>
      </w:r>
      <w:r>
        <w:t xml:space="preserve"> </w:t>
      </w:r>
      <w:r>
        <w:t>Евразийского</w:t>
      </w:r>
      <w:r>
        <w:t xml:space="preserve"> </w:t>
      </w:r>
      <w:r>
        <w:t>экономического</w:t>
      </w:r>
      <w:r>
        <w:t xml:space="preserve"> </w:t>
      </w:r>
      <w:r>
        <w:t>союза,</w:t>
      </w:r>
      <w:r>
        <w:t xml:space="preserve"> </w:t>
      </w:r>
      <w:r>
        <w:t>или</w:t>
      </w:r>
      <w:r>
        <w:t xml:space="preserve"> </w:t>
      </w:r>
      <w:r>
        <w:t>ввоз</w:t>
      </w:r>
      <w:r>
        <w:t xml:space="preserve"> </w:t>
      </w:r>
      <w:r>
        <w:t>товаров</w:t>
      </w:r>
      <w:r>
        <w:t xml:space="preserve"> </w:t>
      </w:r>
      <w:r>
        <w:t>из</w:t>
      </w:r>
      <w:r>
        <w:t xml:space="preserve"> </w:t>
      </w:r>
      <w:r>
        <w:t>государств</w:t>
      </w:r>
      <w:r>
        <w:t xml:space="preserve"> - </w:t>
      </w:r>
      <w:r>
        <w:t>членов</w:t>
      </w:r>
      <w:r>
        <w:t xml:space="preserve"> </w:t>
      </w:r>
      <w:r>
        <w:t>Евразийского</w:t>
      </w:r>
      <w:r>
        <w:t xml:space="preserve"> </w:t>
      </w:r>
      <w:r>
        <w:t>экономического</w:t>
      </w:r>
      <w:r>
        <w:t xml:space="preserve"> </w:t>
      </w:r>
      <w:r>
        <w:t>союза).</w:t>
      </w:r>
    </w:p>
    <w:p w:rsidR="0008302D" w:rsidRDefault="00043FE2">
      <w:pPr>
        <w:ind w:left="-15"/>
      </w:pPr>
      <w:r>
        <w:t>Производители,</w:t>
      </w:r>
      <w:r>
        <w:t xml:space="preserve"> </w:t>
      </w:r>
      <w:r>
        <w:t>импортеры</w:t>
      </w:r>
      <w:r>
        <w:t xml:space="preserve"> </w:t>
      </w:r>
      <w:r>
        <w:t>товаров</w:t>
      </w:r>
      <w:r>
        <w:t xml:space="preserve"> </w:t>
      </w:r>
      <w:r>
        <w:t>по</w:t>
      </w:r>
      <w:r>
        <w:t xml:space="preserve"> </w:t>
      </w:r>
      <w:r>
        <w:t>общему</w:t>
      </w:r>
      <w:r>
        <w:t xml:space="preserve"> </w:t>
      </w:r>
      <w:r>
        <w:t>правилу</w:t>
      </w:r>
      <w:r>
        <w:t xml:space="preserve"> </w:t>
      </w:r>
      <w:r>
        <w:t>обеспечивают</w:t>
      </w:r>
      <w:r>
        <w:t xml:space="preserve"> </w:t>
      </w:r>
      <w:r>
        <w:t>утилизацию</w:t>
      </w:r>
      <w:r>
        <w:t xml:space="preserve"> </w:t>
      </w:r>
      <w:r>
        <w:t>отходов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товаров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нормативами</w:t>
      </w:r>
      <w:r>
        <w:t xml:space="preserve"> </w:t>
      </w:r>
      <w:r>
        <w:t>утилизации,</w:t>
      </w:r>
      <w:r>
        <w:t xml:space="preserve"> </w:t>
      </w:r>
      <w:r>
        <w:t>установленными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p w:rsidR="0008302D" w:rsidRDefault="00043FE2">
      <w:pPr>
        <w:ind w:left="-15"/>
      </w:pPr>
      <w:r>
        <w:t>Перечень</w:t>
      </w:r>
      <w:r>
        <w:t xml:space="preserve"> </w:t>
      </w:r>
      <w:r>
        <w:t>товаров,</w:t>
      </w:r>
      <w:r>
        <w:t xml:space="preserve"> </w:t>
      </w:r>
      <w:r>
        <w:t>упаковки,</w:t>
      </w:r>
      <w:r>
        <w:t xml:space="preserve"> </w:t>
      </w:r>
      <w:r>
        <w:t>отходы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кот</w:t>
      </w:r>
      <w:r>
        <w:t>орых</w:t>
      </w:r>
      <w:r>
        <w:t xml:space="preserve"> </w:t>
      </w:r>
      <w:r>
        <w:t>подлежат</w:t>
      </w:r>
      <w:r>
        <w:t xml:space="preserve"> </w:t>
      </w:r>
      <w:r>
        <w:t>утилизации,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p w:rsidR="0008302D" w:rsidRDefault="00043FE2">
      <w:pPr>
        <w:ind w:left="-15"/>
      </w:pPr>
      <w:r>
        <w:t>Производитель</w:t>
      </w:r>
      <w:r>
        <w:t xml:space="preserve"> </w:t>
      </w:r>
      <w:r>
        <w:t>товара,</w:t>
      </w:r>
      <w:r>
        <w:t xml:space="preserve"> </w:t>
      </w:r>
      <w:r>
        <w:t>упаковывающий</w:t>
      </w:r>
      <w:r>
        <w:t xml:space="preserve"> </w:t>
      </w:r>
      <w:r>
        <w:t>произведенный</w:t>
      </w:r>
      <w:r>
        <w:t xml:space="preserve"> </w:t>
      </w:r>
      <w:r>
        <w:t>им</w:t>
      </w:r>
      <w:r>
        <w:t xml:space="preserve"> </w:t>
      </w:r>
      <w:r>
        <w:t>товар,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путем</w:t>
      </w:r>
      <w:r>
        <w:t xml:space="preserve"> </w:t>
      </w:r>
      <w:r>
        <w:t>нагревания,</w:t>
      </w:r>
      <w:r>
        <w:t xml:space="preserve"> </w:t>
      </w:r>
      <w:r>
        <w:t>вытягивания,</w:t>
      </w:r>
      <w:r>
        <w:t xml:space="preserve"> </w:t>
      </w:r>
      <w:r>
        <w:t>деления</w:t>
      </w:r>
      <w:r>
        <w:t xml:space="preserve"> </w:t>
      </w:r>
      <w:r>
        <w:t>на</w:t>
      </w:r>
      <w:r>
        <w:t xml:space="preserve"> </w:t>
      </w:r>
      <w:r>
        <w:t>части</w:t>
      </w:r>
      <w:r>
        <w:t xml:space="preserve"> </w:t>
      </w:r>
      <w:r>
        <w:t>упаковки,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обеспечивать</w:t>
      </w:r>
      <w:r>
        <w:t xml:space="preserve"> </w:t>
      </w:r>
      <w:r>
        <w:t>утилизацию</w:t>
      </w:r>
      <w:r>
        <w:t xml:space="preserve"> </w:t>
      </w:r>
      <w:r>
        <w:t>отходов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указанной</w:t>
      </w:r>
      <w:r>
        <w:t xml:space="preserve"> </w:t>
      </w:r>
      <w:r>
        <w:t>упаковки,</w:t>
      </w:r>
      <w:r>
        <w:t xml:space="preserve">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случаев,</w:t>
      </w:r>
      <w:r>
        <w:t xml:space="preserve"> </w:t>
      </w:r>
      <w:r>
        <w:t>если</w:t>
      </w:r>
      <w:r>
        <w:t xml:space="preserve"> </w:t>
      </w:r>
      <w:r>
        <w:t>указанная</w:t>
      </w:r>
      <w:r>
        <w:t xml:space="preserve"> </w:t>
      </w:r>
      <w:r>
        <w:t>упаковка</w:t>
      </w:r>
      <w:r>
        <w:t xml:space="preserve"> </w:t>
      </w:r>
      <w:r>
        <w:t>произведена</w:t>
      </w:r>
      <w:r>
        <w:t xml:space="preserve"> </w:t>
      </w:r>
      <w:r>
        <w:t>данным</w:t>
      </w:r>
      <w:r>
        <w:t xml:space="preserve"> </w:t>
      </w:r>
      <w:r>
        <w:t>производителем</w:t>
      </w:r>
      <w:r>
        <w:t xml:space="preserve"> </w:t>
      </w:r>
      <w:r>
        <w:t>товара.</w:t>
      </w:r>
    </w:p>
    <w:p w:rsidR="0008302D" w:rsidRDefault="00043FE2">
      <w:pPr>
        <w:ind w:left="708" w:firstLine="0"/>
      </w:pPr>
      <w:r>
        <w:t>Кроме</w:t>
      </w:r>
      <w:r>
        <w:t xml:space="preserve"> </w:t>
      </w:r>
      <w:r>
        <w:t>того,</w:t>
      </w:r>
      <w:r>
        <w:t xml:space="preserve"> </w:t>
      </w:r>
      <w:r>
        <w:t>законом</w:t>
      </w:r>
      <w:r>
        <w:t xml:space="preserve"> </w:t>
      </w:r>
      <w:r>
        <w:t>введены</w:t>
      </w:r>
      <w:r>
        <w:t xml:space="preserve"> </w:t>
      </w:r>
      <w:r>
        <w:t>понятия:</w:t>
      </w:r>
    </w:p>
    <w:p w:rsidR="0008302D" w:rsidRDefault="00043FE2">
      <w:pPr>
        <w:numPr>
          <w:ilvl w:val="0"/>
          <w:numId w:val="3"/>
        </w:numPr>
        <w:spacing w:after="207"/>
        <w:ind w:firstLine="0"/>
      </w:pPr>
      <w:r>
        <w:t>утилизация</w:t>
      </w:r>
      <w:r>
        <w:t xml:space="preserve"> </w:t>
      </w:r>
      <w:r>
        <w:t>отходов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товаров</w:t>
      </w:r>
      <w:r>
        <w:t xml:space="preserve"> - </w:t>
      </w:r>
      <w:r>
        <w:t>использование</w:t>
      </w:r>
      <w:r>
        <w:t xml:space="preserve"> </w:t>
      </w:r>
      <w:r>
        <w:t>отходов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товаров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вторичного</w:t>
      </w:r>
      <w:r>
        <w:t xml:space="preserve"> </w:t>
      </w:r>
      <w:r>
        <w:t>сырья,</w:t>
      </w:r>
      <w:r>
        <w:t xml:space="preserve"> </w:t>
      </w:r>
      <w:r>
        <w:t>полученного</w:t>
      </w:r>
      <w:r>
        <w:t xml:space="preserve"> </w:t>
      </w:r>
      <w:r>
        <w:t>из</w:t>
      </w:r>
      <w:r>
        <w:t xml:space="preserve"> </w:t>
      </w:r>
      <w:r>
        <w:t>отходов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товаров,</w:t>
      </w:r>
      <w:r>
        <w:t xml:space="preserve"> </w:t>
      </w:r>
      <w:r>
        <w:t>для</w:t>
      </w:r>
      <w:r>
        <w:t xml:space="preserve"> </w:t>
      </w:r>
      <w:r>
        <w:t>производства</w:t>
      </w:r>
      <w:r>
        <w:t xml:space="preserve"> </w:t>
      </w:r>
      <w:r>
        <w:t>товаров</w:t>
      </w:r>
      <w:r>
        <w:t xml:space="preserve"> </w:t>
      </w:r>
      <w:r>
        <w:t>(продукции);</w:t>
      </w:r>
    </w:p>
    <w:p w:rsidR="0008302D" w:rsidRDefault="00043FE2">
      <w:pPr>
        <w:numPr>
          <w:ilvl w:val="0"/>
          <w:numId w:val="3"/>
        </w:numPr>
        <w:ind w:firstLine="0"/>
      </w:pPr>
      <w:r>
        <w:t>экологический</w:t>
      </w:r>
      <w:r>
        <w:t xml:space="preserve"> </w:t>
      </w:r>
      <w:r>
        <w:t>сбор</w:t>
      </w:r>
      <w:r>
        <w:t xml:space="preserve"> - </w:t>
      </w:r>
      <w:r>
        <w:t>сбор,</w:t>
      </w:r>
      <w:r>
        <w:t xml:space="preserve"> </w:t>
      </w:r>
      <w:r>
        <w:t>уплачиваемый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 </w:t>
      </w:r>
      <w:r>
        <w:t>и</w:t>
      </w:r>
      <w:r>
        <w:t xml:space="preserve"> </w:t>
      </w:r>
      <w:r>
        <w:t>индивидуальными</w:t>
      </w:r>
      <w:r>
        <w:t xml:space="preserve"> </w:t>
      </w:r>
      <w:r>
        <w:t>предпринимателями,</w:t>
      </w:r>
      <w:r>
        <w:t xml:space="preserve"> </w:t>
      </w:r>
      <w:r>
        <w:t>осуществляющими</w:t>
      </w:r>
      <w:r>
        <w:t xml:space="preserve"> </w:t>
      </w:r>
      <w:r>
        <w:t>производство</w:t>
      </w:r>
      <w:r>
        <w:t xml:space="preserve"> </w:t>
      </w:r>
      <w:r>
        <w:t>товаров,</w:t>
      </w:r>
      <w:r>
        <w:t xml:space="preserve"> </w:t>
      </w:r>
      <w:r>
        <w:t>упаковки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Российской,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 </w:t>
      </w:r>
      <w:r>
        <w:t>и</w:t>
      </w:r>
      <w:r>
        <w:t xml:space="preserve"> </w:t>
      </w:r>
      <w:r>
        <w:t>индивидуальными</w:t>
      </w:r>
      <w:r>
        <w:t xml:space="preserve"> </w:t>
      </w:r>
      <w:r>
        <w:t>предпринимателями,</w:t>
      </w:r>
      <w:r>
        <w:t xml:space="preserve"> </w:t>
      </w:r>
      <w:r>
        <w:t>осуществляющими</w:t>
      </w:r>
      <w:r>
        <w:t xml:space="preserve"> </w:t>
      </w:r>
      <w:r>
        <w:t>ввоз</w:t>
      </w:r>
      <w:r>
        <w:t xml:space="preserve"> </w:t>
      </w:r>
      <w:r>
        <w:t>товаров,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товаров</w:t>
      </w:r>
      <w:r>
        <w:t xml:space="preserve"> </w:t>
      </w:r>
      <w:r>
        <w:t>в</w:t>
      </w:r>
      <w:r>
        <w:t xml:space="preserve"> </w:t>
      </w:r>
      <w:r>
        <w:t>упаковке,</w:t>
      </w:r>
      <w:r>
        <w:t xml:space="preserve"> </w:t>
      </w:r>
      <w:r>
        <w:t>из</w:t>
      </w:r>
      <w:r>
        <w:t xml:space="preserve"> </w:t>
      </w:r>
      <w:r>
        <w:t>государств,</w:t>
      </w:r>
      <w:r>
        <w:t xml:space="preserve">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t>членами</w:t>
      </w:r>
      <w:r>
        <w:t xml:space="preserve"> </w:t>
      </w:r>
      <w:r>
        <w:t>Евразийского</w:t>
      </w:r>
      <w:r>
        <w:t xml:space="preserve"> </w:t>
      </w:r>
      <w:r>
        <w:t>экономического</w:t>
      </w:r>
      <w:r>
        <w:t xml:space="preserve"> </w:t>
      </w:r>
      <w:r>
        <w:t>союза,</w:t>
      </w:r>
      <w:r>
        <w:t xml:space="preserve"> </w:t>
      </w:r>
      <w:r>
        <w:t>или</w:t>
      </w:r>
      <w:r>
        <w:t xml:space="preserve"> </w:t>
      </w:r>
      <w:r>
        <w:t>ввоз</w:t>
      </w:r>
      <w:r>
        <w:t xml:space="preserve"> </w:t>
      </w:r>
      <w:r>
        <w:t>товаров</w:t>
      </w:r>
      <w:r>
        <w:t xml:space="preserve"> </w:t>
      </w:r>
      <w:r>
        <w:t>из</w:t>
      </w:r>
      <w:r>
        <w:t xml:space="preserve"> </w:t>
      </w:r>
      <w:r>
        <w:t>государств</w:t>
      </w:r>
      <w:r>
        <w:t xml:space="preserve"> - </w:t>
      </w:r>
      <w:r>
        <w:t>членов</w:t>
      </w:r>
      <w:r>
        <w:t xml:space="preserve"> </w:t>
      </w:r>
      <w:r>
        <w:t>Евразийского</w:t>
      </w:r>
      <w:r>
        <w:t xml:space="preserve"> </w:t>
      </w:r>
      <w:r>
        <w:t>экономического</w:t>
      </w:r>
      <w:r>
        <w:t xml:space="preserve"> </w:t>
      </w:r>
      <w:r>
        <w:t>союза</w:t>
      </w:r>
      <w:r>
        <w:t xml:space="preserve"> </w:t>
      </w:r>
      <w:r>
        <w:t>(далее</w:t>
      </w:r>
      <w:r>
        <w:t xml:space="preserve"> - </w:t>
      </w:r>
      <w:r>
        <w:t>импортеры</w:t>
      </w:r>
      <w:r>
        <w:t xml:space="preserve"> </w:t>
      </w:r>
      <w:r>
        <w:t>товаров),</w:t>
      </w:r>
      <w:r>
        <w:t xml:space="preserve">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обеспечивают</w:t>
      </w:r>
      <w:r>
        <w:t xml:space="preserve"> </w:t>
      </w:r>
      <w:r>
        <w:t>самостоятельную</w:t>
      </w:r>
      <w:r>
        <w:t xml:space="preserve"> </w:t>
      </w:r>
      <w:r>
        <w:t>утилизацию</w:t>
      </w:r>
      <w:r>
        <w:t xml:space="preserve"> </w:t>
      </w:r>
      <w:r>
        <w:t>отходов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товаров,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юридическими</w:t>
      </w:r>
      <w:r>
        <w:t xml:space="preserve"> </w:t>
      </w:r>
      <w:r>
        <w:t>лицами,</w:t>
      </w:r>
      <w:r>
        <w:t xml:space="preserve"> </w:t>
      </w:r>
      <w:r>
        <w:t>индивидуальными</w:t>
      </w:r>
      <w:r>
        <w:t xml:space="preserve"> </w:t>
      </w:r>
      <w:r>
        <w:t>предпринимателями,</w:t>
      </w:r>
      <w:r>
        <w:t xml:space="preserve"> </w:t>
      </w:r>
      <w:r>
        <w:t>осуществляющими</w:t>
      </w:r>
      <w:r>
        <w:t xml:space="preserve"> </w:t>
      </w:r>
      <w:r>
        <w:t>утилизацию</w:t>
      </w:r>
      <w:r>
        <w:t xml:space="preserve"> </w:t>
      </w:r>
      <w:r>
        <w:t>отходов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товаров</w:t>
      </w:r>
      <w:r>
        <w:t xml:space="preserve"> </w:t>
      </w:r>
      <w:r>
        <w:t>в</w:t>
      </w:r>
      <w:r>
        <w:t xml:space="preserve"> </w:t>
      </w:r>
      <w:r>
        <w:t>случаях, предусмотренных</w:t>
      </w:r>
      <w:r>
        <w:t xml:space="preserve"> </w:t>
      </w:r>
      <w:r>
        <w:t>законом.</w:t>
      </w:r>
    </w:p>
    <w:p w:rsidR="0008302D" w:rsidRDefault="00043FE2">
      <w:pPr>
        <w:ind w:left="-15"/>
      </w:pPr>
      <w:r>
        <w:t>При</w:t>
      </w:r>
      <w:r>
        <w:t xml:space="preserve"> </w:t>
      </w:r>
      <w:r>
        <w:t>этом</w:t>
      </w:r>
      <w:r>
        <w:t xml:space="preserve"> </w:t>
      </w:r>
      <w:r>
        <w:t>до</w:t>
      </w:r>
      <w:r>
        <w:t xml:space="preserve"> 1 </w:t>
      </w:r>
      <w:r>
        <w:t>января</w:t>
      </w:r>
      <w:r>
        <w:t xml:space="preserve"> 2027 </w:t>
      </w:r>
      <w:r>
        <w:t>года</w:t>
      </w:r>
      <w:r>
        <w:t xml:space="preserve"> </w:t>
      </w:r>
      <w:r>
        <w:t>производители</w:t>
      </w:r>
      <w:r>
        <w:t xml:space="preserve"> </w:t>
      </w:r>
      <w:r>
        <w:t>товаров,</w:t>
      </w:r>
      <w:r>
        <w:t xml:space="preserve"> </w:t>
      </w:r>
      <w:r>
        <w:t>импортеры</w:t>
      </w:r>
      <w:r>
        <w:t xml:space="preserve"> </w:t>
      </w:r>
      <w:r>
        <w:t>товаров</w:t>
      </w:r>
      <w:r>
        <w:t xml:space="preserve"> </w:t>
      </w:r>
      <w:r>
        <w:t>обеспечивают</w:t>
      </w:r>
      <w:r>
        <w:t xml:space="preserve"> </w:t>
      </w:r>
      <w:r>
        <w:t>утилизацию</w:t>
      </w:r>
      <w:r>
        <w:t xml:space="preserve"> </w:t>
      </w:r>
      <w:r>
        <w:t>отходов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упаковки:</w:t>
      </w:r>
    </w:p>
    <w:p w:rsidR="0008302D" w:rsidRDefault="00043FE2">
      <w:pPr>
        <w:numPr>
          <w:ilvl w:val="0"/>
          <w:numId w:val="4"/>
        </w:numPr>
        <w:spacing w:after="207"/>
        <w:ind w:firstLine="0"/>
      </w:pPr>
      <w:r>
        <w:t>с</w:t>
      </w:r>
      <w:r>
        <w:t xml:space="preserve"> 01.01.2024 </w:t>
      </w:r>
      <w:r>
        <w:t>до</w:t>
      </w:r>
      <w:r>
        <w:t xml:space="preserve"> 31.12.2024 </w:t>
      </w:r>
      <w:r>
        <w:t>по</w:t>
      </w:r>
      <w:r>
        <w:t xml:space="preserve"> </w:t>
      </w:r>
      <w:r>
        <w:t>нормативам</w:t>
      </w:r>
      <w:r>
        <w:t xml:space="preserve"> </w:t>
      </w:r>
      <w:r>
        <w:t>утилизации,</w:t>
      </w:r>
      <w:r>
        <w:t xml:space="preserve"> </w:t>
      </w:r>
      <w:r>
        <w:t>установленным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Федерации;</w:t>
      </w:r>
    </w:p>
    <w:p w:rsidR="0008302D" w:rsidRDefault="00043FE2">
      <w:pPr>
        <w:numPr>
          <w:ilvl w:val="0"/>
          <w:numId w:val="4"/>
        </w:numPr>
        <w:spacing w:after="207"/>
        <w:ind w:firstLine="0"/>
      </w:pPr>
      <w:r>
        <w:t>с</w:t>
      </w:r>
      <w:r>
        <w:t xml:space="preserve"> 01.01.2025 </w:t>
      </w:r>
      <w:r>
        <w:t>до</w:t>
      </w:r>
      <w:r>
        <w:t xml:space="preserve"> 31.12.2025 </w:t>
      </w:r>
      <w:r>
        <w:t>в</w:t>
      </w:r>
      <w:r>
        <w:t xml:space="preserve"> </w:t>
      </w:r>
      <w:r>
        <w:t>отношении</w:t>
      </w:r>
      <w:r>
        <w:t xml:space="preserve"> 55% </w:t>
      </w:r>
      <w:r>
        <w:t>массы</w:t>
      </w:r>
      <w:r>
        <w:t xml:space="preserve"> </w:t>
      </w:r>
      <w:r>
        <w:t>упаковки,</w:t>
      </w:r>
      <w:r>
        <w:t xml:space="preserve"> </w:t>
      </w:r>
      <w:r>
        <w:t>произведенной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ввезенной</w:t>
      </w:r>
      <w:r>
        <w:t xml:space="preserve"> </w:t>
      </w:r>
      <w:r>
        <w:t>из</w:t>
      </w:r>
      <w:r>
        <w:t xml:space="preserve"> </w:t>
      </w:r>
      <w:r>
        <w:t>государств,</w:t>
      </w:r>
      <w:r>
        <w:t xml:space="preserve">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t>членами</w:t>
      </w:r>
      <w:r>
        <w:t xml:space="preserve"> </w:t>
      </w:r>
      <w:r>
        <w:t>Евразийского</w:t>
      </w:r>
      <w:r>
        <w:t xml:space="preserve"> </w:t>
      </w:r>
      <w:r>
        <w:t>экономического</w:t>
      </w:r>
      <w:r>
        <w:t xml:space="preserve"> </w:t>
      </w:r>
      <w:r>
        <w:t>союза,</w:t>
      </w:r>
      <w:r>
        <w:t xml:space="preserve"> </w:t>
      </w:r>
      <w:r>
        <w:t>или</w:t>
      </w:r>
      <w:r>
        <w:t xml:space="preserve"> </w:t>
      </w:r>
      <w:r>
        <w:t>государств</w:t>
      </w:r>
      <w:r>
        <w:t xml:space="preserve"> - </w:t>
      </w:r>
      <w:r>
        <w:t>член</w:t>
      </w:r>
      <w:r>
        <w:t>ов</w:t>
      </w:r>
      <w:r>
        <w:t xml:space="preserve"> </w:t>
      </w:r>
      <w:r>
        <w:t>Евразийского</w:t>
      </w:r>
      <w:r>
        <w:t xml:space="preserve"> </w:t>
      </w:r>
      <w:r>
        <w:t>экономического</w:t>
      </w:r>
      <w:r>
        <w:t xml:space="preserve"> </w:t>
      </w:r>
      <w:r>
        <w:t>союза;</w:t>
      </w:r>
    </w:p>
    <w:p w:rsidR="0008302D" w:rsidRDefault="00043FE2">
      <w:pPr>
        <w:numPr>
          <w:ilvl w:val="0"/>
          <w:numId w:val="4"/>
        </w:numPr>
        <w:ind w:firstLine="0"/>
      </w:pPr>
      <w:r>
        <w:t>с</w:t>
      </w:r>
      <w:r>
        <w:t xml:space="preserve"> 01.01.2026 </w:t>
      </w:r>
      <w:r>
        <w:t>до</w:t>
      </w:r>
      <w:r>
        <w:t xml:space="preserve"> 31.12.2026 </w:t>
      </w:r>
      <w:r>
        <w:t>в</w:t>
      </w:r>
      <w:r>
        <w:t xml:space="preserve"> </w:t>
      </w:r>
      <w:r>
        <w:t>отношении</w:t>
      </w:r>
      <w:r>
        <w:t xml:space="preserve"> 75% </w:t>
      </w:r>
      <w:r>
        <w:t>массы</w:t>
      </w:r>
      <w:r>
        <w:t xml:space="preserve"> </w:t>
      </w:r>
      <w:r>
        <w:t>упаковки,</w:t>
      </w:r>
      <w:r>
        <w:t xml:space="preserve"> </w:t>
      </w:r>
      <w:r>
        <w:t>произведенной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ввезенной</w:t>
      </w:r>
      <w:r>
        <w:t xml:space="preserve"> </w:t>
      </w:r>
      <w:r>
        <w:t>из</w:t>
      </w:r>
      <w:r>
        <w:t xml:space="preserve"> </w:t>
      </w:r>
      <w:r>
        <w:t>государств,</w:t>
      </w:r>
      <w:r>
        <w:t xml:space="preserve">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lastRenderedPageBreak/>
        <w:t>членами</w:t>
      </w:r>
      <w:r>
        <w:t xml:space="preserve"> </w:t>
      </w:r>
      <w:r>
        <w:t>Евразийского</w:t>
      </w:r>
      <w:r>
        <w:t xml:space="preserve"> </w:t>
      </w:r>
      <w:r>
        <w:t>экономического</w:t>
      </w:r>
      <w:r>
        <w:t xml:space="preserve"> </w:t>
      </w:r>
      <w:r>
        <w:t>союза,</w:t>
      </w:r>
      <w:r>
        <w:t xml:space="preserve"> </w:t>
      </w:r>
      <w:r>
        <w:t>или</w:t>
      </w:r>
      <w:r>
        <w:t xml:space="preserve"> </w:t>
      </w:r>
      <w:r>
        <w:t>государств</w:t>
      </w:r>
      <w:r>
        <w:t xml:space="preserve"> - </w:t>
      </w:r>
      <w:r>
        <w:t>членов</w:t>
      </w:r>
      <w:r>
        <w:t xml:space="preserve"> </w:t>
      </w:r>
      <w:r>
        <w:t>Евразийского</w:t>
      </w:r>
      <w:r>
        <w:t xml:space="preserve"> </w:t>
      </w:r>
      <w:r>
        <w:t>экономического</w:t>
      </w:r>
      <w:r>
        <w:t xml:space="preserve"> </w:t>
      </w:r>
      <w:r>
        <w:t>союза.</w:t>
      </w:r>
    </w:p>
    <w:p w:rsidR="0008302D" w:rsidRDefault="00043FE2">
      <w:pPr>
        <w:spacing w:after="325"/>
        <w:ind w:left="-15"/>
      </w:pP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№</w:t>
      </w:r>
      <w:r>
        <w:t xml:space="preserve"> </w:t>
      </w:r>
      <w:r>
        <w:t>451-ФЗ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01.01.2024,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положений,</w:t>
      </w:r>
      <w:r>
        <w:t xml:space="preserve"> </w:t>
      </w:r>
      <w:r>
        <w:t>для</w:t>
      </w:r>
      <w:r>
        <w:t xml:space="preserve"> </w:t>
      </w:r>
      <w:r>
        <w:t>которых</w:t>
      </w:r>
      <w:r>
        <w:t xml:space="preserve"> </w:t>
      </w:r>
      <w:r>
        <w:t>статьей</w:t>
      </w:r>
      <w:r>
        <w:t xml:space="preserve"> </w:t>
      </w:r>
      <w:r>
        <w:t>установлены</w:t>
      </w:r>
      <w:r>
        <w:t xml:space="preserve"> </w:t>
      </w:r>
      <w:r>
        <w:t>иные</w:t>
      </w:r>
      <w:r>
        <w:t xml:space="preserve"> </w:t>
      </w:r>
      <w:r>
        <w:t>сроки</w:t>
      </w:r>
      <w:r>
        <w:t xml:space="preserve"> </w:t>
      </w:r>
      <w:r>
        <w:t>вступления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силу.</w:t>
      </w:r>
    </w:p>
    <w:p w:rsidR="0008302D" w:rsidRDefault="00043FE2">
      <w:pPr>
        <w:spacing w:after="205" w:line="269" w:lineRule="auto"/>
        <w:ind w:left="-5" w:hanging="10"/>
      </w:pPr>
      <w:r>
        <w:rPr>
          <w:b/>
        </w:rPr>
        <w:t>О новых мерах поддержки инвалидов</w:t>
      </w:r>
    </w:p>
    <w:p w:rsidR="0008302D" w:rsidRDefault="00043FE2">
      <w:pPr>
        <w:spacing w:after="207"/>
        <w:ind w:left="-15"/>
      </w:pPr>
      <w:r>
        <w:t>Статьей</w:t>
      </w:r>
      <w:r>
        <w:t xml:space="preserve"> 3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28.04.2023 </w:t>
      </w:r>
      <w:r>
        <w:t>№137-ФЗ</w:t>
      </w:r>
      <w:r>
        <w:t xml:space="preserve"> </w:t>
      </w:r>
      <w:r>
        <w:t>внесены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от</w:t>
      </w:r>
      <w:r>
        <w:t xml:space="preserve"> 24.11.1995 </w:t>
      </w:r>
      <w:r>
        <w:t>№</w:t>
      </w:r>
      <w:r>
        <w:t xml:space="preserve"> </w:t>
      </w:r>
      <w:r>
        <w:t>181-ФЗ</w:t>
      </w:r>
      <w:r>
        <w:t xml:space="preserve"> </w:t>
      </w:r>
      <w:r>
        <w:t>«О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инвалидов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Федерации»,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</w:t>
      </w:r>
      <w:r>
        <w:t xml:space="preserve"> 1 </w:t>
      </w:r>
      <w:r>
        <w:t>сентября</w:t>
      </w:r>
      <w:r>
        <w:t xml:space="preserve"> 2023 </w:t>
      </w:r>
      <w:r>
        <w:t>года</w:t>
      </w:r>
      <w:r>
        <w:t xml:space="preserve"> </w:t>
      </w:r>
      <w:r>
        <w:t>введены</w:t>
      </w:r>
      <w:r>
        <w:t xml:space="preserve"> </w:t>
      </w:r>
      <w:r>
        <w:t>новые</w:t>
      </w:r>
      <w:r>
        <w:t xml:space="preserve"> </w:t>
      </w:r>
      <w:r>
        <w:t>меры</w:t>
      </w:r>
      <w:r>
        <w:t xml:space="preserve"> </w:t>
      </w:r>
      <w:r>
        <w:t>поддержки</w:t>
      </w:r>
      <w:r>
        <w:t xml:space="preserve"> </w:t>
      </w:r>
      <w:r>
        <w:t>инвалидов.</w:t>
      </w:r>
    </w:p>
    <w:p w:rsidR="0008302D" w:rsidRDefault="00043FE2">
      <w:pPr>
        <w:spacing w:after="210"/>
        <w:ind w:left="-15" w:firstLine="0"/>
      </w:pPr>
      <w:r>
        <w:t>К</w:t>
      </w:r>
      <w:r>
        <w:t xml:space="preserve"> </w:t>
      </w:r>
      <w:r>
        <w:t>таким</w:t>
      </w:r>
      <w:r>
        <w:t xml:space="preserve"> </w:t>
      </w:r>
      <w:r>
        <w:t>мерам</w:t>
      </w:r>
      <w:r>
        <w:t xml:space="preserve"> </w:t>
      </w:r>
      <w:r>
        <w:t>отнесены:</w:t>
      </w:r>
    </w:p>
    <w:p w:rsidR="0008302D" w:rsidRDefault="00043FE2">
      <w:pPr>
        <w:numPr>
          <w:ilvl w:val="0"/>
          <w:numId w:val="5"/>
        </w:numPr>
        <w:spacing w:after="210"/>
        <w:ind w:hanging="144"/>
      </w:pPr>
      <w:r>
        <w:t>сопровождаемое</w:t>
      </w:r>
      <w:r>
        <w:t xml:space="preserve"> </w:t>
      </w:r>
      <w:r>
        <w:t>проживание</w:t>
      </w:r>
      <w:r>
        <w:t xml:space="preserve"> </w:t>
      </w:r>
      <w:r>
        <w:t>инвалидов;</w:t>
      </w:r>
    </w:p>
    <w:p w:rsidR="0008302D" w:rsidRDefault="00043FE2">
      <w:pPr>
        <w:numPr>
          <w:ilvl w:val="0"/>
          <w:numId w:val="5"/>
        </w:numPr>
        <w:spacing w:after="210"/>
        <w:ind w:hanging="144"/>
      </w:pPr>
      <w:r>
        <w:t>организация</w:t>
      </w:r>
      <w:r>
        <w:t xml:space="preserve"> </w:t>
      </w:r>
      <w:r>
        <w:t>сопровождаемой</w:t>
      </w:r>
      <w:r>
        <w:t xml:space="preserve"> </w:t>
      </w:r>
      <w:r>
        <w:t>трудовой</w:t>
      </w:r>
      <w:r>
        <w:t xml:space="preserve"> </w:t>
      </w:r>
      <w:r>
        <w:t>деятельности</w:t>
      </w:r>
      <w:r>
        <w:t xml:space="preserve"> </w:t>
      </w:r>
      <w:r>
        <w:t>инвалидов</w:t>
      </w:r>
    </w:p>
    <w:p w:rsidR="0008302D" w:rsidRDefault="00043FE2">
      <w:pPr>
        <w:numPr>
          <w:ilvl w:val="0"/>
          <w:numId w:val="5"/>
        </w:numPr>
        <w:spacing w:after="210"/>
        <w:ind w:hanging="144"/>
      </w:pPr>
      <w:r>
        <w:t>сопровождение</w:t>
      </w:r>
      <w:r>
        <w:t xml:space="preserve"> </w:t>
      </w:r>
      <w:r>
        <w:t>при</w:t>
      </w:r>
      <w:r>
        <w:t xml:space="preserve"> </w:t>
      </w:r>
      <w:r>
        <w:t>содействии</w:t>
      </w:r>
      <w:r>
        <w:t xml:space="preserve"> </w:t>
      </w:r>
      <w:r>
        <w:t>занятости</w:t>
      </w:r>
      <w:r>
        <w:t xml:space="preserve"> </w:t>
      </w:r>
      <w:r>
        <w:t>инвалидов.</w:t>
      </w:r>
    </w:p>
    <w:p w:rsidR="0008302D" w:rsidRDefault="00043FE2">
      <w:pPr>
        <w:ind w:left="-15"/>
      </w:pPr>
      <w:r>
        <w:t>Сопровождаемое</w:t>
      </w:r>
      <w:r>
        <w:t xml:space="preserve"> </w:t>
      </w:r>
      <w:r>
        <w:t>проживание</w:t>
      </w:r>
      <w:r>
        <w:t xml:space="preserve"> </w:t>
      </w:r>
      <w:r>
        <w:t>инвалидов</w:t>
      </w:r>
      <w:r>
        <w:t xml:space="preserve"> – </w:t>
      </w:r>
      <w:r>
        <w:t>комплекс</w:t>
      </w:r>
      <w:r>
        <w:t xml:space="preserve"> </w:t>
      </w:r>
      <w:r>
        <w:t>мер,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проживания</w:t>
      </w:r>
      <w:r>
        <w:t xml:space="preserve"> </w:t>
      </w:r>
      <w:r>
        <w:t>в</w:t>
      </w:r>
      <w:r>
        <w:t xml:space="preserve"> </w:t>
      </w:r>
      <w:r>
        <w:t>домашних</w:t>
      </w:r>
      <w:r>
        <w:t xml:space="preserve"> </w:t>
      </w:r>
      <w:r>
        <w:t>условиях</w:t>
      </w:r>
      <w:r>
        <w:t xml:space="preserve"> </w:t>
      </w:r>
      <w:r>
        <w:t>инвалидов</w:t>
      </w:r>
      <w:r>
        <w:t xml:space="preserve"> </w:t>
      </w:r>
      <w:r>
        <w:t>старше</w:t>
      </w:r>
      <w:r>
        <w:t xml:space="preserve"> 18 </w:t>
      </w:r>
      <w:r>
        <w:t>лет,</w:t>
      </w:r>
      <w:r>
        <w:t xml:space="preserve"> </w:t>
      </w:r>
      <w:r>
        <w:t>неспособных</w:t>
      </w:r>
      <w:r>
        <w:t xml:space="preserve"> </w:t>
      </w:r>
      <w:r>
        <w:t>вести</w:t>
      </w:r>
      <w:r>
        <w:t xml:space="preserve"> </w:t>
      </w:r>
      <w:r>
        <w:t>самостоятельный</w:t>
      </w:r>
      <w:r>
        <w:t xml:space="preserve"> </w:t>
      </w:r>
      <w:r>
        <w:t>образ</w:t>
      </w:r>
      <w:r>
        <w:t xml:space="preserve"> </w:t>
      </w:r>
      <w:r>
        <w:t>жизни</w:t>
      </w:r>
      <w:r>
        <w:t xml:space="preserve"> </w:t>
      </w:r>
      <w:r>
        <w:t>без</w:t>
      </w:r>
      <w:r>
        <w:t xml:space="preserve"> </w:t>
      </w:r>
      <w:r>
        <w:t>помощи</w:t>
      </w:r>
      <w:r>
        <w:t xml:space="preserve"> </w:t>
      </w:r>
      <w:r>
        <w:t>других</w:t>
      </w:r>
      <w:r>
        <w:t xml:space="preserve"> </w:t>
      </w:r>
      <w:r>
        <w:t>лиц,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способности</w:t>
      </w:r>
      <w:r>
        <w:t xml:space="preserve"> </w:t>
      </w:r>
      <w:r>
        <w:t>таких</w:t>
      </w:r>
      <w:r>
        <w:t xml:space="preserve"> </w:t>
      </w:r>
      <w:r>
        <w:t>инвалидов</w:t>
      </w:r>
      <w:r>
        <w:t xml:space="preserve"> </w:t>
      </w:r>
      <w:r>
        <w:t>к</w:t>
      </w:r>
      <w:r>
        <w:t xml:space="preserve"> </w:t>
      </w:r>
      <w:r>
        <w:t>самообслуживанию</w:t>
      </w:r>
      <w:r>
        <w:t xml:space="preserve"> </w:t>
      </w:r>
      <w:r>
        <w:t>и</w:t>
      </w:r>
      <w:r>
        <w:t xml:space="preserve"> </w:t>
      </w:r>
      <w:r>
        <w:t>удовлетворению</w:t>
      </w:r>
      <w:r>
        <w:t xml:space="preserve"> </w:t>
      </w:r>
      <w:r>
        <w:t>основных</w:t>
      </w:r>
      <w:r>
        <w:t xml:space="preserve"> </w:t>
      </w:r>
      <w:r>
        <w:t>жизненных</w:t>
      </w:r>
      <w:r>
        <w:t xml:space="preserve"> </w:t>
      </w:r>
      <w:r>
        <w:t>потребностей</w:t>
      </w:r>
      <w:r>
        <w:t xml:space="preserve"> </w:t>
      </w:r>
      <w:r>
        <w:t>(осуществлению</w:t>
      </w:r>
      <w:r>
        <w:t xml:space="preserve"> </w:t>
      </w:r>
      <w:r>
        <w:t>трудовой</w:t>
      </w:r>
      <w:r>
        <w:t xml:space="preserve"> </w:t>
      </w:r>
      <w:r>
        <w:t>и</w:t>
      </w:r>
      <w:r>
        <w:t xml:space="preserve"> </w:t>
      </w:r>
      <w:r>
        <w:t>иной</w:t>
      </w:r>
      <w:r>
        <w:t xml:space="preserve"> </w:t>
      </w:r>
      <w:r>
        <w:t>деятельности,</w:t>
      </w:r>
      <w:r>
        <w:t xml:space="preserve"> </w:t>
      </w:r>
      <w:r>
        <w:t>досугу</w:t>
      </w:r>
      <w:r>
        <w:t xml:space="preserve"> </w:t>
      </w:r>
      <w:r>
        <w:t>и</w:t>
      </w:r>
      <w:r>
        <w:t xml:space="preserve"> </w:t>
      </w:r>
      <w:r>
        <w:t>общению).</w:t>
      </w:r>
    </w:p>
    <w:p w:rsidR="0008302D" w:rsidRDefault="00043FE2">
      <w:pPr>
        <w:ind w:left="-15"/>
      </w:pPr>
      <w:r>
        <w:t>Для</w:t>
      </w:r>
      <w:r>
        <w:t xml:space="preserve"> </w:t>
      </w:r>
      <w:r>
        <w:t>инвалидов,</w:t>
      </w:r>
      <w:r>
        <w:t xml:space="preserve"> </w:t>
      </w:r>
      <w:r>
        <w:t>у</w:t>
      </w:r>
      <w:r>
        <w:t xml:space="preserve"> </w:t>
      </w:r>
      <w:r>
        <w:t>которых</w:t>
      </w:r>
      <w:r>
        <w:t xml:space="preserve"> </w:t>
      </w:r>
      <w:r>
        <w:t>значительно</w:t>
      </w:r>
      <w:r>
        <w:t xml:space="preserve"> </w:t>
      </w:r>
      <w:r>
        <w:t>ограничены</w:t>
      </w:r>
      <w:r>
        <w:t xml:space="preserve"> </w:t>
      </w:r>
      <w:r>
        <w:t>способности</w:t>
      </w:r>
      <w:r>
        <w:t xml:space="preserve"> </w:t>
      </w:r>
      <w:r>
        <w:t>к</w:t>
      </w:r>
      <w:r>
        <w:t xml:space="preserve"> </w:t>
      </w:r>
      <w:r>
        <w:t>труду,</w:t>
      </w:r>
      <w:r>
        <w:t xml:space="preserve"> </w:t>
      </w:r>
      <w:r>
        <w:t>предусмотрена</w:t>
      </w:r>
      <w:r>
        <w:t xml:space="preserve"> </w:t>
      </w:r>
      <w:r>
        <w:t>социальная</w:t>
      </w:r>
      <w:r>
        <w:t xml:space="preserve"> </w:t>
      </w:r>
      <w:r>
        <w:t>занятость,</w:t>
      </w:r>
      <w:r>
        <w:t xml:space="preserve"> </w:t>
      </w:r>
      <w:r>
        <w:t>которая</w:t>
      </w:r>
      <w:r>
        <w:t xml:space="preserve"> </w:t>
      </w:r>
      <w:r>
        <w:t>направлена</w:t>
      </w:r>
      <w:r>
        <w:t xml:space="preserve"> </w:t>
      </w:r>
      <w:r>
        <w:t>на</w:t>
      </w:r>
      <w:r>
        <w:t xml:space="preserve"> </w:t>
      </w:r>
      <w:r>
        <w:t>социальную</w:t>
      </w:r>
      <w:r>
        <w:t xml:space="preserve"> </w:t>
      </w:r>
      <w:r>
        <w:t>адаптацию,</w:t>
      </w:r>
      <w:r>
        <w:t xml:space="preserve"> </w:t>
      </w:r>
      <w:r>
        <w:t>вовлеченность</w:t>
      </w:r>
      <w:r>
        <w:t xml:space="preserve"> </w:t>
      </w:r>
      <w:r>
        <w:t>инвалидов</w:t>
      </w:r>
      <w:r>
        <w:t xml:space="preserve"> </w:t>
      </w:r>
      <w:r>
        <w:t>в</w:t>
      </w:r>
      <w:r>
        <w:t xml:space="preserve"> </w:t>
      </w:r>
      <w:r>
        <w:t>жизнь</w:t>
      </w:r>
      <w:r>
        <w:t xml:space="preserve"> </w:t>
      </w:r>
      <w:r>
        <w:t>общества</w:t>
      </w:r>
      <w:r>
        <w:t xml:space="preserve"> </w:t>
      </w:r>
      <w:r>
        <w:t>и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инвалидов</w:t>
      </w:r>
      <w:r>
        <w:t xml:space="preserve"> </w:t>
      </w:r>
      <w:r>
        <w:t>на</w:t>
      </w:r>
      <w:r>
        <w:t xml:space="preserve"> </w:t>
      </w:r>
      <w:r>
        <w:t>возмездной</w:t>
      </w:r>
      <w:r>
        <w:t xml:space="preserve"> </w:t>
      </w:r>
      <w:r>
        <w:t>или</w:t>
      </w:r>
      <w:r>
        <w:t xml:space="preserve"> </w:t>
      </w:r>
      <w:r>
        <w:t>безвозмездной</w:t>
      </w:r>
      <w:r>
        <w:t xml:space="preserve"> </w:t>
      </w:r>
      <w:r>
        <w:t>основе.</w:t>
      </w:r>
    </w:p>
    <w:p w:rsidR="0008302D" w:rsidRDefault="00043FE2">
      <w:pPr>
        <w:spacing w:after="205" w:line="269" w:lineRule="auto"/>
        <w:ind w:left="-5" w:hanging="10"/>
      </w:pPr>
      <w:r>
        <w:rPr>
          <w:b/>
        </w:rPr>
        <w:t>Поддержание чистоты и порядка в образовательном учреждении не право, а обязанность</w:t>
      </w:r>
    </w:p>
    <w:p w:rsidR="0008302D" w:rsidRDefault="00043FE2">
      <w:pPr>
        <w:ind w:left="-15"/>
      </w:pP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04.08.2023 </w:t>
      </w:r>
      <w:r>
        <w:t>№</w:t>
      </w:r>
      <w:r>
        <w:t xml:space="preserve"> </w:t>
      </w:r>
      <w:r>
        <w:t>479-ФЗ</w:t>
      </w:r>
      <w:r>
        <w:t xml:space="preserve"> </w:t>
      </w:r>
      <w:r>
        <w:t>«О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«Об</w:t>
      </w:r>
      <w:r>
        <w:t xml:space="preserve"> </w:t>
      </w:r>
      <w:r>
        <w:t>образовании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внесены</w:t>
      </w:r>
      <w:r>
        <w:t xml:space="preserve"> </w:t>
      </w:r>
      <w:r>
        <w:t>изм</w:t>
      </w:r>
      <w:r>
        <w:t>енения</w:t>
      </w:r>
      <w:r>
        <w:t xml:space="preserve"> </w:t>
      </w:r>
      <w:r>
        <w:t>закрепляющие</w:t>
      </w:r>
      <w:r>
        <w:t xml:space="preserve"> </w:t>
      </w:r>
      <w:r>
        <w:t>обязанности</w:t>
      </w:r>
      <w:r>
        <w:t xml:space="preserve"> </w:t>
      </w:r>
      <w:r>
        <w:t>обучающихся</w:t>
      </w:r>
      <w:r>
        <w:t xml:space="preserve"> </w:t>
      </w:r>
      <w:r>
        <w:t>поддерживать</w:t>
      </w:r>
      <w:r>
        <w:t xml:space="preserve"> </w:t>
      </w:r>
      <w:r>
        <w:t>чистоту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в</w:t>
      </w:r>
      <w:r>
        <w:t xml:space="preserve"> </w:t>
      </w:r>
      <w:r>
        <w:t>учебных</w:t>
      </w:r>
      <w:r>
        <w:t xml:space="preserve"> </w:t>
      </w:r>
      <w:r>
        <w:t>заведениях,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возрастных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особенностей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общественно</w:t>
      </w:r>
      <w:r>
        <w:t xml:space="preserve"> </w:t>
      </w:r>
      <w:r>
        <w:t>полезном</w:t>
      </w:r>
      <w:r>
        <w:t xml:space="preserve"> </w:t>
      </w:r>
      <w:r>
        <w:t>труде,</w:t>
      </w:r>
      <w:r>
        <w:t xml:space="preserve"> </w:t>
      </w:r>
      <w:r>
        <w:t>предусмотренном</w:t>
      </w:r>
      <w:r>
        <w:t xml:space="preserve"> </w:t>
      </w:r>
      <w:r>
        <w:t>образовательной</w:t>
      </w:r>
      <w:r>
        <w:t xml:space="preserve"> </w:t>
      </w:r>
      <w:r>
        <w:t>программой.</w:t>
      </w:r>
    </w:p>
    <w:p w:rsidR="0008302D" w:rsidRDefault="00043FE2">
      <w:pPr>
        <w:ind w:left="-15"/>
      </w:pPr>
      <w:r>
        <w:t>Также</w:t>
      </w:r>
      <w:r>
        <w:t xml:space="preserve"> </w:t>
      </w:r>
      <w:r>
        <w:t>исключен</w:t>
      </w:r>
      <w:r>
        <w:t xml:space="preserve"> </w:t>
      </w:r>
      <w:r>
        <w:t>полный</w:t>
      </w:r>
      <w:r>
        <w:t xml:space="preserve"> </w:t>
      </w:r>
      <w:r>
        <w:t>запрет</w:t>
      </w:r>
      <w:r>
        <w:t xml:space="preserve"> </w:t>
      </w:r>
      <w:r>
        <w:t>на</w:t>
      </w:r>
      <w:r>
        <w:t xml:space="preserve"> </w:t>
      </w:r>
      <w:r>
        <w:t>привлечение</w:t>
      </w:r>
      <w:r>
        <w:t xml:space="preserve"> </w:t>
      </w:r>
      <w:r>
        <w:t>учеников</w:t>
      </w:r>
      <w:r>
        <w:t xml:space="preserve"> </w:t>
      </w:r>
      <w:r>
        <w:t>к</w:t>
      </w:r>
      <w:r>
        <w:t xml:space="preserve"> </w:t>
      </w:r>
      <w:r>
        <w:t>труду,</w:t>
      </w:r>
      <w:r>
        <w:t xml:space="preserve"> </w:t>
      </w:r>
      <w:r>
        <w:t>выходящего</w:t>
      </w:r>
      <w:r>
        <w:t xml:space="preserve"> </w:t>
      </w:r>
      <w:r>
        <w:t>за</w:t>
      </w:r>
      <w:r>
        <w:t xml:space="preserve"> </w:t>
      </w:r>
      <w:r>
        <w:t>рамки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без</w:t>
      </w:r>
      <w:r>
        <w:t xml:space="preserve"> </w:t>
      </w:r>
      <w:r>
        <w:t>их</w:t>
      </w:r>
      <w:r>
        <w:t xml:space="preserve"> </w:t>
      </w:r>
      <w:r>
        <w:t>согласия</w:t>
      </w:r>
      <w:r>
        <w:t xml:space="preserve"> </w:t>
      </w:r>
      <w:r>
        <w:t>и</w:t>
      </w:r>
      <w:r>
        <w:t xml:space="preserve"> </w:t>
      </w:r>
      <w:r>
        <w:t>согласия</w:t>
      </w:r>
      <w:r>
        <w:t xml:space="preserve"> </w:t>
      </w:r>
      <w:r>
        <w:t>законных</w:t>
      </w:r>
      <w:r>
        <w:t xml:space="preserve"> </w:t>
      </w:r>
      <w:r>
        <w:t>представителей,</w:t>
      </w:r>
      <w:r>
        <w:t xml:space="preserve"> </w:t>
      </w:r>
      <w:r>
        <w:t>вместо</w:t>
      </w:r>
      <w:r>
        <w:t xml:space="preserve"> </w:t>
      </w:r>
      <w:r>
        <w:t>этого</w:t>
      </w:r>
      <w:r>
        <w:t xml:space="preserve"> </w:t>
      </w:r>
      <w:r>
        <w:t>установлено,</w:t>
      </w:r>
      <w:r>
        <w:t xml:space="preserve"> </w:t>
      </w:r>
      <w:r>
        <w:t>что</w:t>
      </w:r>
      <w:r>
        <w:t xml:space="preserve"> </w:t>
      </w:r>
      <w:r>
        <w:t>привлечение</w:t>
      </w:r>
      <w:r>
        <w:t xml:space="preserve"> </w:t>
      </w:r>
      <w:r>
        <w:t>обучающихся</w:t>
      </w:r>
      <w:r>
        <w:t xml:space="preserve"> </w:t>
      </w:r>
      <w:r>
        <w:t>к</w:t>
      </w:r>
      <w:r>
        <w:t xml:space="preserve"> </w:t>
      </w:r>
      <w:r>
        <w:t>труду</w:t>
      </w:r>
      <w:r>
        <w:t xml:space="preserve"> </w:t>
      </w:r>
      <w:r>
        <w:t>будет</w:t>
      </w:r>
      <w:r>
        <w:t xml:space="preserve"> </w:t>
      </w:r>
      <w:r>
        <w:t>осуществляться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нормами</w:t>
      </w:r>
      <w:r>
        <w:t xml:space="preserve"> </w:t>
      </w:r>
      <w:r>
        <w:t>трудового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p w:rsidR="0008302D" w:rsidRDefault="00043FE2">
      <w:pPr>
        <w:spacing w:after="325"/>
        <w:ind w:left="-15"/>
      </w:pPr>
      <w:r>
        <w:t>Кроме</w:t>
      </w:r>
      <w:r>
        <w:t xml:space="preserve"> </w:t>
      </w:r>
      <w:r>
        <w:t>этого,</w:t>
      </w:r>
      <w:r>
        <w:t xml:space="preserve"> </w:t>
      </w:r>
      <w:r>
        <w:t>закреплены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выпускникам,</w:t>
      </w:r>
      <w:r>
        <w:t xml:space="preserve"> </w:t>
      </w:r>
      <w:r>
        <w:t>получившим</w:t>
      </w:r>
      <w:r>
        <w:t xml:space="preserve"> </w:t>
      </w:r>
      <w:r>
        <w:t>среднее</w:t>
      </w:r>
      <w:r>
        <w:t xml:space="preserve"> </w:t>
      </w:r>
      <w:r>
        <w:t>общее</w:t>
      </w:r>
      <w:r>
        <w:t xml:space="preserve"> </w:t>
      </w:r>
      <w:r>
        <w:t>образование</w:t>
      </w:r>
      <w:r>
        <w:t xml:space="preserve"> (9 </w:t>
      </w:r>
      <w:r>
        <w:t>классов)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итоговых</w:t>
      </w:r>
      <w:r>
        <w:t xml:space="preserve"> </w:t>
      </w:r>
      <w:r>
        <w:t>оценок</w:t>
      </w:r>
      <w:r>
        <w:t xml:space="preserve"> </w:t>
      </w:r>
      <w:r>
        <w:t>«отлично»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двух</w:t>
      </w:r>
      <w:r>
        <w:t xml:space="preserve"> </w:t>
      </w:r>
      <w:r>
        <w:t>оценок</w:t>
      </w:r>
      <w:r>
        <w:t xml:space="preserve"> </w:t>
      </w:r>
      <w:r>
        <w:t>«хорошо»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учебным</w:t>
      </w:r>
      <w:r>
        <w:t xml:space="preserve"> </w:t>
      </w:r>
      <w:r>
        <w:t>предметам</w:t>
      </w:r>
      <w:r>
        <w:t xml:space="preserve"> </w:t>
      </w:r>
      <w:r>
        <w:t>медали</w:t>
      </w:r>
      <w:r>
        <w:t xml:space="preserve"> </w:t>
      </w:r>
      <w:r>
        <w:t>«За</w:t>
      </w:r>
      <w:r>
        <w:t xml:space="preserve"> </w:t>
      </w:r>
      <w:r>
        <w:t>особы</w:t>
      </w:r>
      <w:r>
        <w:t>е</w:t>
      </w:r>
      <w:r>
        <w:t xml:space="preserve"> </w:t>
      </w:r>
      <w:r>
        <w:t>успехи</w:t>
      </w:r>
      <w:r>
        <w:t xml:space="preserve"> </w:t>
      </w:r>
      <w:r>
        <w:t>в</w:t>
      </w:r>
      <w:r>
        <w:t xml:space="preserve"> </w:t>
      </w:r>
      <w:r>
        <w:t>учении»</w:t>
      </w:r>
      <w:r>
        <w:t xml:space="preserve"> 2 </w:t>
      </w:r>
      <w:r>
        <w:t>степени».</w:t>
      </w:r>
    </w:p>
    <w:p w:rsidR="0008302D" w:rsidRDefault="00043FE2">
      <w:pPr>
        <w:spacing w:after="205" w:line="269" w:lineRule="auto"/>
        <w:ind w:left="-5" w:hanging="10"/>
      </w:pPr>
      <w:r>
        <w:rPr>
          <w:b/>
        </w:rPr>
        <w:t>Вводится в действие форма сводного отчета об оказании нотариусами бесплатной юридической помощи в рамках государственной системы бесплатной юридической помощи</w:t>
      </w:r>
    </w:p>
    <w:p w:rsidR="0008302D" w:rsidRDefault="00043FE2">
      <w:pPr>
        <w:ind w:left="-15"/>
      </w:pPr>
      <w:r>
        <w:lastRenderedPageBreak/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Приказом</w:t>
      </w:r>
      <w:r>
        <w:t xml:space="preserve"> </w:t>
      </w:r>
      <w:r>
        <w:t>Минюста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06.10.2023 </w:t>
      </w:r>
      <w:r>
        <w:t>№</w:t>
      </w:r>
      <w:r>
        <w:t xml:space="preserve"> 302 </w:t>
      </w:r>
      <w:r>
        <w:t>«Об</w:t>
      </w:r>
      <w:r>
        <w:t xml:space="preserve"> </w:t>
      </w:r>
      <w:r>
        <w:t>утверждении</w:t>
      </w:r>
      <w:r>
        <w:t xml:space="preserve"> </w:t>
      </w:r>
      <w:r>
        <w:t>формы</w:t>
      </w:r>
      <w:r>
        <w:t xml:space="preserve"> </w:t>
      </w:r>
      <w:r>
        <w:t>сводного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оказании</w:t>
      </w:r>
      <w:r>
        <w:t xml:space="preserve"> </w:t>
      </w:r>
      <w:r>
        <w:t>нотариусами</w:t>
      </w:r>
      <w:r>
        <w:t xml:space="preserve"> </w:t>
      </w:r>
      <w:r>
        <w:t>бесплатной</w:t>
      </w:r>
      <w:r>
        <w:t xml:space="preserve"> </w:t>
      </w:r>
      <w:r>
        <w:t>юридической</w:t>
      </w:r>
      <w:r>
        <w:t xml:space="preserve"> </w:t>
      </w:r>
      <w:r>
        <w:t>помощи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государственной</w:t>
      </w:r>
      <w:r>
        <w:t xml:space="preserve"> </w:t>
      </w:r>
      <w:r>
        <w:t>системы</w:t>
      </w:r>
      <w:r>
        <w:t xml:space="preserve"> </w:t>
      </w:r>
      <w:r>
        <w:t>бесплатной</w:t>
      </w:r>
      <w:r>
        <w:t xml:space="preserve"> </w:t>
      </w:r>
      <w:r>
        <w:t>юридической</w:t>
      </w:r>
      <w:r>
        <w:t xml:space="preserve"> </w:t>
      </w:r>
      <w:r>
        <w:t>помощи»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2024 </w:t>
      </w:r>
      <w:r>
        <w:t>г.</w:t>
      </w:r>
      <w:r>
        <w:t xml:space="preserve"> </w:t>
      </w:r>
      <w:r>
        <w:t>вводится</w:t>
      </w:r>
      <w:r>
        <w:t xml:space="preserve"> </w:t>
      </w:r>
      <w:r>
        <w:t>в</w:t>
      </w:r>
      <w:r>
        <w:t xml:space="preserve"> </w:t>
      </w:r>
      <w:r>
        <w:t>действие</w:t>
      </w:r>
      <w:r>
        <w:t xml:space="preserve"> </w:t>
      </w:r>
      <w:r>
        <w:t>форма</w:t>
      </w:r>
      <w:r>
        <w:t xml:space="preserve"> </w:t>
      </w:r>
      <w:r>
        <w:t>сводного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оказании</w:t>
      </w:r>
      <w:r>
        <w:t xml:space="preserve"> </w:t>
      </w:r>
      <w:r>
        <w:t>нотариусами</w:t>
      </w:r>
      <w:r>
        <w:t xml:space="preserve"> </w:t>
      </w:r>
      <w:r>
        <w:t>бесплатной</w:t>
      </w:r>
      <w:r>
        <w:t xml:space="preserve"> </w:t>
      </w:r>
      <w:r>
        <w:t>юридичес</w:t>
      </w:r>
      <w:r>
        <w:t>кой</w:t>
      </w:r>
      <w:r>
        <w:t xml:space="preserve"> </w:t>
      </w:r>
      <w:r>
        <w:t>помощи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государственной</w:t>
      </w:r>
      <w:r>
        <w:t xml:space="preserve"> </w:t>
      </w:r>
      <w:r>
        <w:t>системы</w:t>
      </w:r>
      <w:r>
        <w:t xml:space="preserve"> </w:t>
      </w:r>
      <w:r>
        <w:t>бесплатной</w:t>
      </w:r>
      <w:r>
        <w:t xml:space="preserve"> </w:t>
      </w:r>
      <w:r>
        <w:t>юридической</w:t>
      </w:r>
      <w:r>
        <w:t xml:space="preserve"> </w:t>
      </w:r>
      <w:r>
        <w:t>помощи.</w:t>
      </w:r>
    </w:p>
    <w:p w:rsidR="0008302D" w:rsidRDefault="00043FE2">
      <w:pPr>
        <w:spacing w:after="358"/>
        <w:ind w:left="-15"/>
      </w:pPr>
      <w:r>
        <w:t>В</w:t>
      </w:r>
      <w:r>
        <w:t xml:space="preserve"> </w:t>
      </w:r>
      <w:r>
        <w:t>отчете</w:t>
      </w:r>
      <w:r>
        <w:t xml:space="preserve"> </w:t>
      </w:r>
      <w:r>
        <w:t>отражается</w:t>
      </w:r>
      <w:r>
        <w:t xml:space="preserve"> </w:t>
      </w:r>
      <w:r>
        <w:t>количество</w:t>
      </w:r>
      <w:r>
        <w:t xml:space="preserve"> </w:t>
      </w:r>
      <w:r>
        <w:t>совершенных</w:t>
      </w:r>
      <w:r>
        <w:t xml:space="preserve"> </w:t>
      </w:r>
      <w:r>
        <w:t>нотариальных</w:t>
      </w:r>
      <w:r>
        <w:t xml:space="preserve"> </w:t>
      </w:r>
      <w:r>
        <w:t>действий</w:t>
      </w:r>
      <w:r>
        <w:t xml:space="preserve"> </w:t>
      </w:r>
      <w:r>
        <w:t>по</w:t>
      </w:r>
      <w:r>
        <w:t xml:space="preserve"> </w:t>
      </w:r>
      <w:r>
        <w:t>удостоверению</w:t>
      </w:r>
      <w:r>
        <w:t xml:space="preserve"> </w:t>
      </w:r>
      <w:r>
        <w:t>доверенностей</w:t>
      </w:r>
      <w:r>
        <w:t xml:space="preserve"> </w:t>
      </w:r>
      <w:r>
        <w:t>на</w:t>
      </w:r>
      <w:r>
        <w:t xml:space="preserve"> </w:t>
      </w:r>
      <w:r>
        <w:t>представление</w:t>
      </w:r>
      <w:r>
        <w:t xml:space="preserve"> </w:t>
      </w:r>
      <w:r>
        <w:t>сотрудниками</w:t>
      </w:r>
      <w:r>
        <w:t xml:space="preserve"> </w:t>
      </w:r>
      <w:r>
        <w:t>государственных</w:t>
      </w:r>
      <w:r>
        <w:t xml:space="preserve"> </w:t>
      </w:r>
      <w:r>
        <w:t>юридических</w:t>
      </w:r>
      <w:r>
        <w:t xml:space="preserve"> </w:t>
      </w:r>
      <w:r>
        <w:t>бюро</w:t>
      </w:r>
      <w:r>
        <w:t xml:space="preserve"> </w:t>
      </w:r>
      <w:r>
        <w:t>и</w:t>
      </w:r>
      <w:r>
        <w:t xml:space="preserve"> </w:t>
      </w:r>
      <w:r>
        <w:t>адвокатами,</w:t>
      </w:r>
      <w:r>
        <w:t xml:space="preserve"> </w:t>
      </w:r>
      <w:r>
        <w:t>являющимися</w:t>
      </w:r>
      <w:r>
        <w:t xml:space="preserve"> </w:t>
      </w:r>
      <w:r>
        <w:t>участниками</w:t>
      </w:r>
      <w:r>
        <w:t xml:space="preserve"> </w:t>
      </w:r>
      <w:r>
        <w:t>государственной</w:t>
      </w:r>
      <w:r>
        <w:t xml:space="preserve"> </w:t>
      </w:r>
      <w:r>
        <w:t>системы</w:t>
      </w:r>
      <w:r>
        <w:t xml:space="preserve"> </w:t>
      </w:r>
      <w:r>
        <w:t>бесплатной</w:t>
      </w:r>
      <w:r>
        <w:t xml:space="preserve"> </w:t>
      </w:r>
      <w:r>
        <w:t>юридической</w:t>
      </w:r>
      <w:r>
        <w:t xml:space="preserve"> </w:t>
      </w:r>
      <w:r>
        <w:t>помощи,</w:t>
      </w:r>
      <w:r>
        <w:t xml:space="preserve"> </w:t>
      </w:r>
      <w:r>
        <w:t>интересов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судах,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органах,</w:t>
      </w:r>
      <w:r>
        <w:t xml:space="preserve"> </w:t>
      </w:r>
      <w:r>
        <w:t>организациях,</w:t>
      </w:r>
      <w:r>
        <w:t xml:space="preserve"> </w:t>
      </w:r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совершенных</w:t>
      </w:r>
      <w:r>
        <w:t xml:space="preserve"> </w:t>
      </w:r>
      <w:r>
        <w:t>нотариальных</w:t>
      </w:r>
      <w:r>
        <w:t xml:space="preserve"> </w:t>
      </w:r>
      <w:r>
        <w:t>действий</w:t>
      </w:r>
      <w:r>
        <w:t xml:space="preserve"> </w:t>
      </w:r>
      <w:r>
        <w:t>по</w:t>
      </w:r>
      <w:r>
        <w:t xml:space="preserve"> </w:t>
      </w:r>
      <w:r>
        <w:t>удостоверению</w:t>
      </w:r>
      <w:r>
        <w:t xml:space="preserve"> </w:t>
      </w:r>
      <w:r>
        <w:t>доверенностей</w:t>
      </w:r>
      <w:r>
        <w:t xml:space="preserve"> </w:t>
      </w:r>
      <w:r>
        <w:t>на</w:t>
      </w:r>
      <w:r>
        <w:t xml:space="preserve"> </w:t>
      </w:r>
      <w:r>
        <w:t>представле</w:t>
      </w:r>
      <w:r>
        <w:t>ние</w:t>
      </w:r>
      <w:r>
        <w:t xml:space="preserve"> </w:t>
      </w:r>
      <w:r>
        <w:t>интересов</w:t>
      </w:r>
      <w:r>
        <w:t xml:space="preserve"> </w:t>
      </w:r>
      <w:r>
        <w:t>граждан,</w:t>
      </w:r>
      <w:r>
        <w:t xml:space="preserve"> </w:t>
      </w:r>
      <w:r>
        <w:t>совершенных</w:t>
      </w:r>
      <w:r>
        <w:t xml:space="preserve"> </w:t>
      </w:r>
      <w:r>
        <w:t>нотариусами</w:t>
      </w:r>
      <w:r>
        <w:t xml:space="preserve"> </w:t>
      </w:r>
      <w:r>
        <w:t>бесплатно,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общая</w:t>
      </w:r>
      <w:r>
        <w:t xml:space="preserve"> </w:t>
      </w:r>
      <w:r>
        <w:t>сумма</w:t>
      </w:r>
      <w:r>
        <w:t xml:space="preserve"> </w:t>
      </w:r>
      <w:r>
        <w:t>компенсации</w:t>
      </w:r>
      <w:r>
        <w:t xml:space="preserve"> </w:t>
      </w:r>
      <w:r>
        <w:t>нотариусам</w:t>
      </w:r>
      <w:r>
        <w:t xml:space="preserve"> </w:t>
      </w:r>
      <w:r>
        <w:t>оплаты</w:t>
      </w:r>
      <w:r>
        <w:t xml:space="preserve"> </w:t>
      </w:r>
      <w:r>
        <w:t>нотариальных</w:t>
      </w:r>
      <w:r>
        <w:t xml:space="preserve"> </w:t>
      </w:r>
      <w:r>
        <w:t>действий</w:t>
      </w:r>
      <w:r>
        <w:t xml:space="preserve"> </w:t>
      </w:r>
      <w:r>
        <w:t>по</w:t>
      </w:r>
      <w:r>
        <w:t xml:space="preserve"> </w:t>
      </w:r>
      <w:r>
        <w:t>удостоверению</w:t>
      </w:r>
      <w:r>
        <w:t xml:space="preserve"> </w:t>
      </w:r>
      <w:r>
        <w:t>доверенностей</w:t>
      </w:r>
      <w:r>
        <w:t xml:space="preserve"> </w:t>
      </w:r>
      <w:r>
        <w:t>на</w:t>
      </w:r>
      <w:r>
        <w:t xml:space="preserve"> </w:t>
      </w:r>
      <w:r>
        <w:t>представление</w:t>
      </w:r>
      <w:r>
        <w:t xml:space="preserve"> </w:t>
      </w:r>
      <w:r>
        <w:t>интересов</w:t>
      </w:r>
      <w:r>
        <w:t xml:space="preserve"> </w:t>
      </w:r>
      <w:r>
        <w:t>граждан.</w:t>
      </w:r>
    </w:p>
    <w:p w:rsidR="0008302D" w:rsidRDefault="00043FE2">
      <w:pPr>
        <w:spacing w:after="205" w:line="269" w:lineRule="auto"/>
        <w:ind w:left="-5" w:hanging="10"/>
      </w:pPr>
      <w:r>
        <w:rPr>
          <w:b/>
        </w:rPr>
        <w:t xml:space="preserve">Административная </w:t>
      </w:r>
      <w:r>
        <w:rPr>
          <w:b/>
        </w:rPr>
        <w:tab/>
        <w:t xml:space="preserve">ответственность </w:t>
      </w:r>
      <w:r>
        <w:rPr>
          <w:b/>
        </w:rPr>
        <w:tab/>
        <w:t xml:space="preserve">за </w:t>
      </w:r>
      <w:r>
        <w:rPr>
          <w:b/>
        </w:rPr>
        <w:tab/>
        <w:t xml:space="preserve">неоказание </w:t>
      </w:r>
      <w:r>
        <w:rPr>
          <w:b/>
        </w:rPr>
        <w:tab/>
      </w:r>
      <w:r>
        <w:rPr>
          <w:b/>
        </w:rPr>
        <w:t xml:space="preserve">содействия </w:t>
      </w:r>
      <w:r>
        <w:rPr>
          <w:b/>
        </w:rPr>
        <w:tab/>
        <w:t>военным комиссариатам</w:t>
      </w:r>
    </w:p>
    <w:p w:rsidR="0008302D" w:rsidRDefault="00043FE2">
      <w:pPr>
        <w:ind w:left="-15"/>
      </w:pPr>
      <w:r>
        <w:t>С</w:t>
      </w:r>
      <w:r>
        <w:t xml:space="preserve"> 01.10.2023 </w:t>
      </w:r>
      <w:r>
        <w:t>введена</w:t>
      </w:r>
      <w:r>
        <w:t xml:space="preserve"> </w:t>
      </w:r>
      <w:r>
        <w:t>административная</w:t>
      </w:r>
      <w:r>
        <w:t xml:space="preserve"> </w:t>
      </w:r>
      <w:r>
        <w:t>ответственность</w:t>
      </w:r>
      <w:r>
        <w:t xml:space="preserve"> </w:t>
      </w:r>
      <w:r>
        <w:t>должностных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за</w:t>
      </w:r>
      <w:r>
        <w:t xml:space="preserve"> </w:t>
      </w:r>
      <w:r>
        <w:t>неоказание</w:t>
      </w:r>
      <w:r>
        <w:t xml:space="preserve"> </w:t>
      </w:r>
      <w:r>
        <w:t>содействия</w:t>
      </w:r>
      <w:r>
        <w:t xml:space="preserve"> </w:t>
      </w:r>
      <w:r>
        <w:t>военным</w:t>
      </w:r>
      <w:r>
        <w:t xml:space="preserve"> </w:t>
      </w:r>
      <w:r>
        <w:t>комиссариатам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мобилизационной</w:t>
      </w:r>
      <w:r>
        <w:t xml:space="preserve"> </w:t>
      </w:r>
      <w:r>
        <w:t>работе</w:t>
      </w:r>
      <w:r>
        <w:t xml:space="preserve"> </w:t>
      </w:r>
      <w:r>
        <w:t>при</w:t>
      </w:r>
      <w:r>
        <w:t xml:space="preserve"> </w:t>
      </w:r>
      <w:r>
        <w:t>объявлении</w:t>
      </w:r>
      <w:r>
        <w:t xml:space="preserve"> </w:t>
      </w:r>
      <w:r>
        <w:t>мобилизации,</w:t>
      </w:r>
      <w:r>
        <w:t xml:space="preserve"> </w:t>
      </w:r>
      <w:r>
        <w:t>выразившееся</w:t>
      </w:r>
      <w:r>
        <w:t xml:space="preserve"> </w:t>
      </w:r>
      <w:r>
        <w:t>в</w:t>
      </w:r>
      <w:r>
        <w:t xml:space="preserve"> </w:t>
      </w:r>
      <w:r>
        <w:t>несвоевременном</w:t>
      </w:r>
      <w:r>
        <w:t xml:space="preserve"> </w:t>
      </w:r>
      <w:r>
        <w:t>опов</w:t>
      </w:r>
      <w:r>
        <w:t>ещении</w:t>
      </w:r>
      <w:r>
        <w:t xml:space="preserve"> </w:t>
      </w:r>
      <w:r>
        <w:t>о</w:t>
      </w:r>
      <w:r>
        <w:t xml:space="preserve"> </w:t>
      </w:r>
      <w:r>
        <w:t>явке</w:t>
      </w:r>
      <w:r>
        <w:t xml:space="preserve"> </w:t>
      </w:r>
      <w:r>
        <w:t>на</w:t>
      </w:r>
      <w:r>
        <w:t xml:space="preserve"> </w:t>
      </w:r>
      <w:r>
        <w:t>сборные</w:t>
      </w:r>
      <w:r>
        <w:t xml:space="preserve"> </w:t>
      </w:r>
      <w:r>
        <w:t>пункты</w:t>
      </w:r>
      <w:r>
        <w:t xml:space="preserve"> </w:t>
      </w:r>
      <w:r>
        <w:t>мобилизованных,</w:t>
      </w:r>
      <w:r>
        <w:t xml:space="preserve"> </w:t>
      </w:r>
      <w:r>
        <w:t>неисполнении</w:t>
      </w:r>
      <w:r>
        <w:t xml:space="preserve"> </w:t>
      </w:r>
      <w:r>
        <w:t>обязанности</w:t>
      </w:r>
      <w:r>
        <w:t xml:space="preserve"> </w:t>
      </w:r>
      <w:r>
        <w:t>по</w:t>
      </w:r>
      <w:r>
        <w:t xml:space="preserve"> </w:t>
      </w:r>
      <w:r>
        <w:t>поставке</w:t>
      </w:r>
      <w:r>
        <w:t xml:space="preserve"> </w:t>
      </w:r>
      <w:r>
        <w:t>техники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мобилизационными</w:t>
      </w:r>
      <w:r>
        <w:t xml:space="preserve"> </w:t>
      </w:r>
      <w:r>
        <w:t>планами</w:t>
      </w:r>
      <w:r>
        <w:t xml:space="preserve"> </w:t>
      </w:r>
      <w:r>
        <w:t>(ст.</w:t>
      </w:r>
      <w:r>
        <w:t xml:space="preserve"> 19.38 </w:t>
      </w:r>
      <w:r>
        <w:t>Кодекса</w:t>
      </w:r>
      <w:r>
        <w:t xml:space="preserve"> </w:t>
      </w:r>
      <w:r>
        <w:t>РФ</w:t>
      </w:r>
      <w:r>
        <w:t xml:space="preserve"> </w:t>
      </w:r>
      <w:r>
        <w:t>об</w:t>
      </w:r>
      <w:r>
        <w:t xml:space="preserve"> </w:t>
      </w:r>
      <w:r>
        <w:t>административных</w:t>
      </w:r>
      <w:r>
        <w:t xml:space="preserve"> </w:t>
      </w:r>
      <w:r>
        <w:t>правонарушениях</w:t>
      </w:r>
      <w:r>
        <w:t xml:space="preserve"> – </w:t>
      </w:r>
      <w:r>
        <w:t>далее</w:t>
      </w:r>
      <w:r>
        <w:t xml:space="preserve"> </w:t>
      </w:r>
      <w:r>
        <w:t>КоАП</w:t>
      </w:r>
      <w:r>
        <w:t xml:space="preserve"> </w:t>
      </w:r>
      <w:r>
        <w:t>РФ).</w:t>
      </w:r>
    </w:p>
    <w:p w:rsidR="0008302D" w:rsidRDefault="00043FE2">
      <w:pPr>
        <w:ind w:left="-15"/>
      </w:pPr>
      <w:r>
        <w:t>Усилена</w:t>
      </w:r>
      <w:r>
        <w:t xml:space="preserve"> </w:t>
      </w:r>
      <w:r>
        <w:t>ответственность</w:t>
      </w:r>
      <w:r>
        <w:t xml:space="preserve"> </w:t>
      </w:r>
      <w:r>
        <w:t>(штраф</w:t>
      </w:r>
      <w:r>
        <w:t xml:space="preserve"> </w:t>
      </w:r>
      <w:r>
        <w:t>от</w:t>
      </w:r>
      <w:r>
        <w:t xml:space="preserve"> 40 </w:t>
      </w:r>
      <w:r>
        <w:t>до</w:t>
      </w:r>
      <w:r>
        <w:t xml:space="preserve"> 50 </w:t>
      </w:r>
      <w:r>
        <w:t>тыс.</w:t>
      </w:r>
      <w:r>
        <w:t xml:space="preserve"> </w:t>
      </w:r>
      <w:r>
        <w:t>руб.)</w:t>
      </w:r>
      <w:r>
        <w:t xml:space="preserve"> </w:t>
      </w:r>
      <w:r>
        <w:t>названных</w:t>
      </w:r>
      <w:r>
        <w:t xml:space="preserve"> </w:t>
      </w:r>
      <w:r>
        <w:t>лиц</w:t>
      </w:r>
      <w:r>
        <w:t xml:space="preserve"> </w:t>
      </w:r>
      <w:r>
        <w:t xml:space="preserve">за </w:t>
      </w:r>
      <w:proofErr w:type="spellStart"/>
      <w:r>
        <w:t>непредоставление</w:t>
      </w:r>
      <w:proofErr w:type="spellEnd"/>
      <w:r>
        <w:t xml:space="preserve"> </w:t>
      </w:r>
      <w:r>
        <w:t>в</w:t>
      </w:r>
      <w:r>
        <w:t xml:space="preserve"> </w:t>
      </w:r>
      <w:r>
        <w:t>военкомат</w:t>
      </w:r>
      <w:r>
        <w:t xml:space="preserve"> </w:t>
      </w:r>
      <w:r>
        <w:t>списков</w:t>
      </w:r>
      <w:r>
        <w:t xml:space="preserve"> </w:t>
      </w:r>
      <w:r>
        <w:t>граждан</w:t>
      </w:r>
      <w:r>
        <w:t xml:space="preserve"> </w:t>
      </w:r>
      <w:r>
        <w:t>подлежащих</w:t>
      </w:r>
      <w:r>
        <w:t xml:space="preserve"> </w:t>
      </w:r>
      <w:r>
        <w:t>первичной</w:t>
      </w:r>
      <w:r>
        <w:t xml:space="preserve"> </w:t>
      </w:r>
      <w:r>
        <w:t>постановке</w:t>
      </w:r>
      <w:r>
        <w:t xml:space="preserve"> </w:t>
      </w:r>
      <w:r>
        <w:t>на</w:t>
      </w:r>
      <w:r>
        <w:t xml:space="preserve"> </w:t>
      </w:r>
      <w:r>
        <w:t>воинский</w:t>
      </w:r>
      <w:r>
        <w:t xml:space="preserve"> </w:t>
      </w:r>
      <w:r>
        <w:t>учет</w:t>
      </w:r>
      <w:r>
        <w:t xml:space="preserve"> </w:t>
      </w:r>
      <w:r>
        <w:t>(ст.</w:t>
      </w:r>
      <w:r>
        <w:t xml:space="preserve"> 21.1 </w:t>
      </w:r>
      <w:r>
        <w:t>КоАП</w:t>
      </w:r>
      <w:r>
        <w:t xml:space="preserve"> </w:t>
      </w:r>
      <w:r>
        <w:t>РФ).</w:t>
      </w:r>
    </w:p>
    <w:p w:rsidR="0008302D" w:rsidRDefault="00043FE2">
      <w:pPr>
        <w:spacing w:after="325"/>
        <w:ind w:left="-15"/>
      </w:pPr>
      <w:r>
        <w:t>Также</w:t>
      </w:r>
      <w:r>
        <w:t xml:space="preserve"> </w:t>
      </w:r>
      <w:r>
        <w:t>увеличен</w:t>
      </w:r>
      <w:r>
        <w:t xml:space="preserve"> </w:t>
      </w:r>
      <w:r>
        <w:t>до</w:t>
      </w:r>
      <w:r>
        <w:t xml:space="preserve"> 30 </w:t>
      </w:r>
      <w:r>
        <w:t>тыс.</w:t>
      </w:r>
      <w:r>
        <w:t xml:space="preserve"> </w:t>
      </w:r>
      <w:r>
        <w:t>руб.</w:t>
      </w:r>
      <w:r>
        <w:t xml:space="preserve"> </w:t>
      </w:r>
      <w:r>
        <w:t>размер</w:t>
      </w:r>
      <w:r>
        <w:t xml:space="preserve"> </w:t>
      </w:r>
      <w:r>
        <w:t>штрафов</w:t>
      </w:r>
      <w:r>
        <w:t xml:space="preserve"> </w:t>
      </w:r>
      <w:r>
        <w:t>на</w:t>
      </w:r>
      <w:r>
        <w:t xml:space="preserve"> </w:t>
      </w:r>
      <w:r>
        <w:t>граждан</w:t>
      </w:r>
      <w:r>
        <w:t xml:space="preserve"> </w:t>
      </w:r>
      <w:r>
        <w:t>за</w:t>
      </w:r>
      <w:r>
        <w:t xml:space="preserve"> </w:t>
      </w:r>
      <w:r>
        <w:t>неявку</w:t>
      </w:r>
      <w:r>
        <w:t xml:space="preserve"> </w:t>
      </w:r>
      <w:r>
        <w:t>по</w:t>
      </w:r>
      <w:r>
        <w:t xml:space="preserve"> </w:t>
      </w:r>
      <w:r>
        <w:t>повестке</w:t>
      </w:r>
      <w:r>
        <w:t xml:space="preserve"> </w:t>
      </w:r>
      <w:r>
        <w:t>или</w:t>
      </w:r>
      <w:r>
        <w:t xml:space="preserve"> </w:t>
      </w:r>
      <w:r>
        <w:t>вызову</w:t>
      </w:r>
      <w:r>
        <w:t xml:space="preserve"> </w:t>
      </w:r>
      <w:r>
        <w:t>в</w:t>
      </w:r>
      <w:r>
        <w:t xml:space="preserve"> </w:t>
      </w:r>
      <w:r>
        <w:t>военкомат,</w:t>
      </w:r>
      <w:r>
        <w:t xml:space="preserve"> </w:t>
      </w:r>
      <w:r>
        <w:t>несообщение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семейного</w:t>
      </w:r>
      <w:r>
        <w:t xml:space="preserve"> </w:t>
      </w:r>
      <w:r>
        <w:t>положения,</w:t>
      </w:r>
      <w:r>
        <w:t xml:space="preserve"> </w:t>
      </w:r>
      <w:r>
        <w:t>образования,</w:t>
      </w:r>
      <w:r>
        <w:t xml:space="preserve"> </w:t>
      </w:r>
      <w:r>
        <w:t>места</w:t>
      </w:r>
      <w:r>
        <w:t xml:space="preserve"> </w:t>
      </w:r>
      <w:r>
        <w:t>работы,</w:t>
      </w:r>
      <w:r>
        <w:t xml:space="preserve"> </w:t>
      </w:r>
      <w:r>
        <w:t>переезде</w:t>
      </w:r>
      <w:r>
        <w:t xml:space="preserve"> </w:t>
      </w:r>
      <w:r>
        <w:t>на</w:t>
      </w:r>
      <w:r>
        <w:t xml:space="preserve"> </w:t>
      </w:r>
      <w:r>
        <w:t>новое</w:t>
      </w:r>
      <w:r>
        <w:t xml:space="preserve"> </w:t>
      </w:r>
      <w:r>
        <w:t>место</w:t>
      </w:r>
      <w:r>
        <w:t xml:space="preserve"> </w:t>
      </w:r>
      <w:r>
        <w:t>жительства</w:t>
      </w:r>
      <w:r>
        <w:t xml:space="preserve"> </w:t>
      </w:r>
      <w:r>
        <w:t>до</w:t>
      </w:r>
      <w:r>
        <w:t xml:space="preserve"> 5 </w:t>
      </w:r>
      <w:r>
        <w:t>тыс.</w:t>
      </w:r>
      <w:r>
        <w:t xml:space="preserve"> </w:t>
      </w:r>
      <w:r>
        <w:t>руб.</w:t>
      </w:r>
      <w:r>
        <w:t xml:space="preserve"> </w:t>
      </w:r>
      <w:r>
        <w:t>(ст.</w:t>
      </w:r>
      <w:r>
        <w:t xml:space="preserve"> 21.5 </w:t>
      </w:r>
      <w:r>
        <w:t>КоАП</w:t>
      </w:r>
      <w:r>
        <w:t xml:space="preserve"> </w:t>
      </w:r>
      <w:r>
        <w:t>РФ).</w:t>
      </w:r>
    </w:p>
    <w:p w:rsidR="0008302D" w:rsidRDefault="00043FE2">
      <w:pPr>
        <w:spacing w:after="205" w:line="269" w:lineRule="auto"/>
        <w:ind w:left="-5" w:hanging="10"/>
      </w:pPr>
      <w:r>
        <w:rPr>
          <w:b/>
        </w:rPr>
        <w:t>Что грозит за жестокое обращение с животными?</w:t>
      </w:r>
    </w:p>
    <w:p w:rsidR="0008302D" w:rsidRDefault="00043FE2">
      <w:pPr>
        <w:ind w:left="-15"/>
      </w:pPr>
      <w:r>
        <w:t>Под</w:t>
      </w:r>
      <w:r>
        <w:t xml:space="preserve"> </w:t>
      </w:r>
      <w:r>
        <w:t>жестоким</w:t>
      </w:r>
      <w:r>
        <w:t xml:space="preserve"> </w:t>
      </w:r>
      <w:r>
        <w:t>обращением</w:t>
      </w:r>
      <w:r>
        <w:t xml:space="preserve"> </w:t>
      </w:r>
      <w:r>
        <w:t>с</w:t>
      </w:r>
      <w:r>
        <w:t xml:space="preserve"> </w:t>
      </w:r>
      <w:r>
        <w:t>животными</w:t>
      </w:r>
      <w:r>
        <w:t xml:space="preserve"> </w:t>
      </w:r>
      <w:r>
        <w:t>понимаются</w:t>
      </w:r>
      <w:r>
        <w:t xml:space="preserve"> </w:t>
      </w:r>
      <w:r>
        <w:t>такие</w:t>
      </w:r>
      <w:r>
        <w:t xml:space="preserve"> </w:t>
      </w:r>
      <w:r>
        <w:t>действия,</w:t>
      </w:r>
      <w:r>
        <w:t xml:space="preserve"> </w:t>
      </w:r>
      <w:r>
        <w:t>которые</w:t>
      </w:r>
      <w:r>
        <w:t xml:space="preserve"> </w:t>
      </w:r>
      <w:r>
        <w:t>привели</w:t>
      </w:r>
      <w:r>
        <w:t xml:space="preserve"> </w:t>
      </w:r>
      <w:r>
        <w:t>или</w:t>
      </w:r>
      <w:r>
        <w:t xml:space="preserve"> </w:t>
      </w:r>
      <w:r>
        <w:t>могут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его</w:t>
      </w:r>
      <w:r>
        <w:t xml:space="preserve"> </w:t>
      </w:r>
      <w:r>
        <w:t>гибели,</w:t>
      </w:r>
      <w:r>
        <w:t xml:space="preserve"> </w:t>
      </w:r>
      <w:r>
        <w:t>увечью</w:t>
      </w:r>
      <w:r>
        <w:t xml:space="preserve"> </w:t>
      </w:r>
      <w:r>
        <w:t>или</w:t>
      </w:r>
      <w:r>
        <w:t xml:space="preserve"> </w:t>
      </w:r>
      <w:r>
        <w:t>иному</w:t>
      </w:r>
      <w:r>
        <w:t xml:space="preserve"> </w:t>
      </w:r>
      <w:r>
        <w:t>повреждению</w:t>
      </w:r>
      <w:r>
        <w:t xml:space="preserve"> </w:t>
      </w:r>
      <w:r>
        <w:t>его</w:t>
      </w:r>
      <w:r>
        <w:t xml:space="preserve"> </w:t>
      </w:r>
      <w:r>
        <w:t>здоровья</w:t>
      </w:r>
      <w:r>
        <w:t xml:space="preserve"> </w:t>
      </w:r>
      <w:r>
        <w:t>(к</w:t>
      </w:r>
      <w:r>
        <w:t xml:space="preserve"> </w:t>
      </w:r>
      <w:r>
        <w:t>примеру,</w:t>
      </w:r>
      <w:r>
        <w:t xml:space="preserve"> </w:t>
      </w:r>
      <w:r>
        <w:t>истязание</w:t>
      </w:r>
      <w:r>
        <w:t xml:space="preserve"> </w:t>
      </w:r>
      <w:r>
        <w:t>голодом,</w:t>
      </w:r>
      <w:r>
        <w:t xml:space="preserve"> </w:t>
      </w:r>
      <w:r>
        <w:t>жаждой,</w:t>
      </w:r>
      <w:r>
        <w:t xml:space="preserve"> </w:t>
      </w:r>
      <w:r>
        <w:t>побоями</w:t>
      </w:r>
      <w:r>
        <w:t xml:space="preserve"> </w:t>
      </w:r>
      <w:r>
        <w:t>и</w:t>
      </w:r>
      <w:r>
        <w:t xml:space="preserve"> </w:t>
      </w:r>
      <w:r>
        <w:t>др.),</w:t>
      </w:r>
      <w:r>
        <w:t xml:space="preserve"> </w:t>
      </w:r>
      <w:r>
        <w:t>нарушению</w:t>
      </w:r>
      <w:r>
        <w:t xml:space="preserve">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содержанию</w:t>
      </w:r>
      <w:r>
        <w:t xml:space="preserve"> </w:t>
      </w:r>
      <w:r>
        <w:t>(в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отказ</w:t>
      </w:r>
      <w:r>
        <w:t xml:space="preserve"> </w:t>
      </w:r>
      <w:r>
        <w:t>владельца</w:t>
      </w:r>
      <w:r>
        <w:t xml:space="preserve"> </w:t>
      </w:r>
      <w:r>
        <w:t>от</w:t>
      </w:r>
      <w:r>
        <w:t xml:space="preserve"> </w:t>
      </w:r>
      <w:r>
        <w:t>содержания</w:t>
      </w:r>
      <w:r>
        <w:t xml:space="preserve"> </w:t>
      </w:r>
      <w:r>
        <w:t>животного),</w:t>
      </w:r>
      <w:r>
        <w:t xml:space="preserve"> </w:t>
      </w:r>
      <w:r>
        <w:t>причинившее</w:t>
      </w:r>
      <w:r>
        <w:t xml:space="preserve"> </w:t>
      </w:r>
      <w:r>
        <w:t>вред</w:t>
      </w:r>
      <w:r>
        <w:t xml:space="preserve"> </w:t>
      </w:r>
      <w:r>
        <w:t>здоровью</w:t>
      </w:r>
      <w:r>
        <w:t xml:space="preserve"> </w:t>
      </w:r>
      <w:r>
        <w:t>животного,</w:t>
      </w:r>
      <w:r>
        <w:t xml:space="preserve"> </w:t>
      </w:r>
      <w:r>
        <w:t>неоказание</w:t>
      </w:r>
      <w:r>
        <w:t xml:space="preserve"> </w:t>
      </w:r>
      <w:r>
        <w:t>владельцем</w:t>
      </w:r>
      <w:r>
        <w:t xml:space="preserve"> </w:t>
      </w:r>
      <w:r>
        <w:t>помощи</w:t>
      </w:r>
      <w:r>
        <w:t xml:space="preserve"> </w:t>
      </w:r>
      <w:r>
        <w:t>животному,</w:t>
      </w:r>
      <w:r>
        <w:t xml:space="preserve"> </w:t>
      </w:r>
      <w:r>
        <w:t>находящемуся</w:t>
      </w:r>
      <w:r>
        <w:t xml:space="preserve"> </w:t>
      </w:r>
      <w:r>
        <w:t>в</w:t>
      </w:r>
      <w:r>
        <w:t xml:space="preserve"> </w:t>
      </w:r>
      <w:r>
        <w:t>опасном</w:t>
      </w:r>
      <w:r>
        <w:t xml:space="preserve"> </w:t>
      </w:r>
      <w:r>
        <w:t>для</w:t>
      </w:r>
      <w:r>
        <w:t xml:space="preserve"> </w:t>
      </w:r>
      <w:r>
        <w:t>жизни</w:t>
      </w:r>
      <w:r>
        <w:t xml:space="preserve"> </w:t>
      </w:r>
      <w:r>
        <w:t>или</w:t>
      </w:r>
      <w:r>
        <w:t xml:space="preserve"> </w:t>
      </w:r>
      <w:r>
        <w:t>здоровья</w:t>
      </w:r>
      <w:r>
        <w:t xml:space="preserve"> </w:t>
      </w:r>
      <w:r>
        <w:t>состоянии,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такой</w:t>
      </w:r>
      <w:r>
        <w:t xml:space="preserve"> </w:t>
      </w:r>
      <w:r>
        <w:t>возможности.</w:t>
      </w:r>
    </w:p>
    <w:p w:rsidR="0008302D" w:rsidRDefault="00043FE2">
      <w:pPr>
        <w:ind w:left="-15"/>
      </w:pPr>
      <w:r>
        <w:t>С</w:t>
      </w:r>
      <w:r>
        <w:t xml:space="preserve"> 24.06.2023 </w:t>
      </w:r>
      <w:r>
        <w:t>вступили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КоАП</w:t>
      </w:r>
      <w:r>
        <w:t xml:space="preserve"> </w:t>
      </w:r>
      <w:r>
        <w:t>РФ,</w:t>
      </w:r>
      <w:r>
        <w:t xml:space="preserve"> </w:t>
      </w:r>
      <w:r>
        <w:t>согласно</w:t>
      </w:r>
      <w:r>
        <w:t xml:space="preserve"> </w:t>
      </w:r>
      <w:proofErr w:type="gramStart"/>
      <w:r>
        <w:t>которым</w:t>
      </w:r>
      <w:r>
        <w:t xml:space="preserve"> </w:t>
      </w:r>
      <w:r>
        <w:t>гражданам</w:t>
      </w:r>
      <w:proofErr w:type="gramEnd"/>
      <w:r>
        <w:t xml:space="preserve"> </w:t>
      </w:r>
      <w:r>
        <w:t>за</w:t>
      </w:r>
      <w:r>
        <w:t xml:space="preserve"> </w:t>
      </w:r>
      <w:r>
        <w:t>жестокое</w:t>
      </w:r>
      <w:r>
        <w:t xml:space="preserve"> </w:t>
      </w:r>
      <w:r>
        <w:t>обращение</w:t>
      </w:r>
      <w:r>
        <w:t xml:space="preserve"> </w:t>
      </w:r>
      <w:r>
        <w:t>с</w:t>
      </w:r>
      <w:r>
        <w:t xml:space="preserve"> </w:t>
      </w:r>
      <w:r>
        <w:t>животными</w:t>
      </w:r>
      <w:r>
        <w:t xml:space="preserve"> </w:t>
      </w:r>
      <w:r>
        <w:t>грозит</w:t>
      </w:r>
      <w:r>
        <w:t xml:space="preserve"> </w:t>
      </w:r>
      <w:r>
        <w:t>административный</w:t>
      </w:r>
      <w:r>
        <w:t xml:space="preserve"> </w:t>
      </w:r>
      <w:r>
        <w:t>штраф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от</w:t>
      </w:r>
      <w:r>
        <w:t xml:space="preserve"> 5 </w:t>
      </w:r>
      <w:r>
        <w:t>до</w:t>
      </w:r>
      <w:r>
        <w:t xml:space="preserve"> 15 </w:t>
      </w:r>
      <w:r>
        <w:t>тысяч</w:t>
      </w:r>
      <w:r>
        <w:t xml:space="preserve"> </w:t>
      </w:r>
      <w:r>
        <w:t>рублей,</w:t>
      </w:r>
      <w:r>
        <w:t xml:space="preserve"> </w:t>
      </w:r>
      <w:r>
        <w:t>а</w:t>
      </w:r>
      <w:r>
        <w:t xml:space="preserve"> </w:t>
      </w:r>
      <w:r>
        <w:t>организациям</w:t>
      </w:r>
      <w:r>
        <w:t xml:space="preserve"> - </w:t>
      </w:r>
      <w:r>
        <w:t>штраф</w:t>
      </w:r>
      <w:r>
        <w:t xml:space="preserve"> </w:t>
      </w:r>
      <w:r>
        <w:t>от</w:t>
      </w:r>
      <w:r>
        <w:t xml:space="preserve"> 50 </w:t>
      </w:r>
      <w:r>
        <w:t>до</w:t>
      </w:r>
      <w:r>
        <w:t xml:space="preserve"> 100 </w:t>
      </w:r>
      <w:r>
        <w:t>тысяч</w:t>
      </w:r>
      <w:r>
        <w:t xml:space="preserve"> </w:t>
      </w:r>
      <w:r>
        <w:t>рублей.</w:t>
      </w:r>
    </w:p>
    <w:p w:rsidR="0008302D" w:rsidRDefault="00043FE2">
      <w:pPr>
        <w:ind w:left="-15"/>
      </w:pPr>
      <w:r>
        <w:t>Одновременно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за</w:t>
      </w:r>
      <w:r>
        <w:t xml:space="preserve"> </w:t>
      </w:r>
      <w:r>
        <w:t>жестокое</w:t>
      </w:r>
      <w:r>
        <w:t xml:space="preserve"> </w:t>
      </w:r>
      <w:r>
        <w:t>обращение</w:t>
      </w:r>
      <w:r>
        <w:t xml:space="preserve"> </w:t>
      </w:r>
      <w:r>
        <w:t>с</w:t>
      </w:r>
      <w:r>
        <w:t xml:space="preserve"> </w:t>
      </w:r>
      <w:r>
        <w:t>животным,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причинения</w:t>
      </w:r>
      <w:r>
        <w:t xml:space="preserve"> </w:t>
      </w:r>
      <w:r>
        <w:t>ему</w:t>
      </w:r>
      <w:r>
        <w:t xml:space="preserve"> </w:t>
      </w:r>
      <w:r>
        <w:t>боли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страданий</w:t>
      </w:r>
      <w:r>
        <w:t xml:space="preserve"> </w:t>
      </w:r>
      <w:r>
        <w:t>(в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proofErr w:type="gramStart"/>
      <w:r>
        <w:t>из</w:t>
      </w:r>
      <w:r>
        <w:t xml:space="preserve"> </w:t>
      </w:r>
      <w:r>
        <w:t>хулиганский</w:t>
      </w:r>
      <w:r>
        <w:t xml:space="preserve"> </w:t>
      </w:r>
      <w:r>
        <w:t>побуждений</w:t>
      </w:r>
      <w:proofErr w:type="gramEnd"/>
      <w:r>
        <w:t>),</w:t>
      </w:r>
      <w:r>
        <w:t xml:space="preserve"> </w:t>
      </w:r>
      <w:r>
        <w:t>повлекшее</w:t>
      </w:r>
      <w:r>
        <w:t xml:space="preserve"> </w:t>
      </w:r>
      <w:r>
        <w:t>его</w:t>
      </w:r>
      <w:r>
        <w:t xml:space="preserve"> </w:t>
      </w:r>
      <w:r>
        <w:t>гибель</w:t>
      </w:r>
      <w:r>
        <w:t xml:space="preserve"> </w:t>
      </w:r>
      <w:r>
        <w:t>или</w:t>
      </w:r>
      <w:r>
        <w:t xml:space="preserve"> </w:t>
      </w:r>
      <w:r>
        <w:t>увечье,</w:t>
      </w:r>
      <w:r>
        <w:t xml:space="preserve"> </w:t>
      </w:r>
      <w:r>
        <w:t>виновному</w:t>
      </w:r>
      <w:r>
        <w:t xml:space="preserve"> </w:t>
      </w:r>
      <w:r>
        <w:t>лицу</w:t>
      </w:r>
      <w:r>
        <w:t xml:space="preserve"> </w:t>
      </w:r>
      <w:r>
        <w:t>грозит</w:t>
      </w:r>
      <w:r>
        <w:t xml:space="preserve"> </w:t>
      </w:r>
      <w:r>
        <w:t>уголовная</w:t>
      </w:r>
      <w:r>
        <w:t xml:space="preserve"> </w:t>
      </w:r>
      <w:r>
        <w:t>ответственность</w:t>
      </w:r>
      <w:r>
        <w:t xml:space="preserve"> </w:t>
      </w:r>
      <w:r>
        <w:t>по</w:t>
      </w:r>
      <w:r>
        <w:t xml:space="preserve"> </w:t>
      </w:r>
      <w:r>
        <w:t>ст.</w:t>
      </w:r>
      <w:r>
        <w:t xml:space="preserve"> 245 </w:t>
      </w:r>
      <w:r>
        <w:t>УК</w:t>
      </w:r>
      <w:r>
        <w:t xml:space="preserve"> </w:t>
      </w:r>
      <w:r>
        <w:t>РФ.</w:t>
      </w:r>
      <w:r>
        <w:t xml:space="preserve"> </w:t>
      </w:r>
    </w:p>
    <w:p w:rsidR="0008302D" w:rsidRDefault="00043FE2">
      <w:pPr>
        <w:spacing w:after="327"/>
        <w:ind w:left="-15" w:firstLine="0"/>
      </w:pPr>
      <w:r>
        <w:t>Наказание</w:t>
      </w:r>
      <w:r>
        <w:t xml:space="preserve"> </w:t>
      </w:r>
      <w:r>
        <w:t>по</w:t>
      </w:r>
      <w:r>
        <w:t xml:space="preserve"> </w:t>
      </w:r>
      <w:r>
        <w:t>данной</w:t>
      </w:r>
      <w:r>
        <w:t xml:space="preserve"> </w:t>
      </w:r>
      <w:r>
        <w:t>статье,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лишения</w:t>
      </w:r>
      <w:r>
        <w:t xml:space="preserve"> </w:t>
      </w:r>
      <w:r>
        <w:t>свободы.</w:t>
      </w:r>
    </w:p>
    <w:p w:rsidR="0008302D" w:rsidRDefault="00043FE2">
      <w:pPr>
        <w:spacing w:after="205" w:line="269" w:lineRule="auto"/>
        <w:ind w:left="-5" w:hanging="10"/>
      </w:pPr>
      <w:r>
        <w:rPr>
          <w:b/>
        </w:rPr>
        <w:t>Уголовный и административный закон способствует лечению наркомании</w:t>
      </w:r>
    </w:p>
    <w:p w:rsidR="0008302D" w:rsidRDefault="00043FE2">
      <w:pPr>
        <w:ind w:left="-15" w:firstLine="0"/>
      </w:pPr>
      <w:r>
        <w:lastRenderedPageBreak/>
        <w:t>Судом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рассмотрения</w:t>
      </w:r>
      <w:r>
        <w:t xml:space="preserve"> </w:t>
      </w:r>
      <w:r>
        <w:t>уголовного</w:t>
      </w:r>
      <w:r>
        <w:t xml:space="preserve"> </w:t>
      </w:r>
      <w:r>
        <w:t>дела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возложена</w:t>
      </w:r>
      <w:r>
        <w:t xml:space="preserve"> </w:t>
      </w:r>
      <w:r>
        <w:t>обязанность</w:t>
      </w:r>
      <w:r>
        <w:t xml:space="preserve"> </w:t>
      </w:r>
      <w:r>
        <w:t>осужденного</w:t>
      </w:r>
      <w:r>
        <w:t xml:space="preserve"> </w:t>
      </w:r>
      <w:r>
        <w:t>пройти</w:t>
      </w:r>
      <w:r>
        <w:t xml:space="preserve"> </w:t>
      </w:r>
      <w:r>
        <w:t>принудительное</w:t>
      </w:r>
      <w:r>
        <w:t xml:space="preserve"> </w:t>
      </w:r>
      <w:r>
        <w:t>лечение</w:t>
      </w:r>
      <w:r>
        <w:t xml:space="preserve"> </w:t>
      </w:r>
      <w:r>
        <w:t>от</w:t>
      </w:r>
      <w:r>
        <w:t xml:space="preserve"> </w:t>
      </w:r>
      <w:r>
        <w:t>наркомании.</w:t>
      </w:r>
    </w:p>
    <w:p w:rsidR="0008302D" w:rsidRDefault="00043FE2">
      <w:pPr>
        <w:ind w:left="-15"/>
      </w:pPr>
      <w:r>
        <w:t>Так,</w:t>
      </w:r>
      <w:r>
        <w:t xml:space="preserve"> </w:t>
      </w:r>
      <w:r>
        <w:t>ст.</w:t>
      </w:r>
      <w:r>
        <w:t xml:space="preserve"> 72.1 </w:t>
      </w:r>
      <w:r>
        <w:t>УК</w:t>
      </w:r>
      <w:r>
        <w:t xml:space="preserve"> </w:t>
      </w:r>
      <w:r>
        <w:t>РФ</w:t>
      </w:r>
      <w:r>
        <w:t xml:space="preserve"> </w:t>
      </w:r>
      <w:r>
        <w:t>закреплено,</w:t>
      </w:r>
      <w:r>
        <w:t xml:space="preserve"> </w:t>
      </w:r>
      <w:r>
        <w:t>что</w:t>
      </w:r>
      <w:r>
        <w:t xml:space="preserve"> </w:t>
      </w:r>
      <w:r>
        <w:t>при</w:t>
      </w:r>
      <w:r>
        <w:t xml:space="preserve"> </w:t>
      </w:r>
      <w:r>
        <w:t>назначении</w:t>
      </w:r>
      <w:r>
        <w:t xml:space="preserve"> </w:t>
      </w:r>
      <w:r>
        <w:t>лицу,</w:t>
      </w:r>
      <w:r>
        <w:t xml:space="preserve"> </w:t>
      </w:r>
      <w:r>
        <w:t>признанному</w:t>
      </w:r>
      <w:r>
        <w:t xml:space="preserve"> </w:t>
      </w:r>
      <w:r>
        <w:t>больным</w:t>
      </w:r>
      <w:r>
        <w:t xml:space="preserve"> </w:t>
      </w:r>
      <w:r>
        <w:t>наркоманией,</w:t>
      </w:r>
      <w:r>
        <w:t xml:space="preserve"> </w:t>
      </w:r>
      <w:r>
        <w:t>основного</w:t>
      </w:r>
      <w:r>
        <w:t xml:space="preserve"> </w:t>
      </w:r>
      <w:r>
        <w:t>наказания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штрафа,</w:t>
      </w:r>
      <w:r>
        <w:t xml:space="preserve"> </w:t>
      </w:r>
      <w:r>
        <w:t>лишения</w:t>
      </w:r>
      <w:r>
        <w:t xml:space="preserve"> </w:t>
      </w:r>
      <w:r>
        <w:t>права</w:t>
      </w:r>
      <w:r>
        <w:t xml:space="preserve"> </w:t>
      </w:r>
      <w:r>
        <w:t>занимать</w:t>
      </w:r>
      <w:r>
        <w:t xml:space="preserve"> </w:t>
      </w:r>
      <w:r>
        <w:t>определенные</w:t>
      </w:r>
      <w:r>
        <w:t xml:space="preserve"> </w:t>
      </w:r>
      <w:r>
        <w:t>должности</w:t>
      </w:r>
      <w:r>
        <w:t xml:space="preserve"> </w:t>
      </w:r>
      <w:r>
        <w:t>или</w:t>
      </w:r>
      <w:r>
        <w:t xml:space="preserve"> </w:t>
      </w:r>
      <w:r>
        <w:t>заниматься</w:t>
      </w:r>
      <w:r>
        <w:t xml:space="preserve"> </w:t>
      </w:r>
      <w:r>
        <w:t>определенной</w:t>
      </w:r>
      <w:r>
        <w:t xml:space="preserve"> </w:t>
      </w:r>
      <w:r>
        <w:t>деятельностью,</w:t>
      </w:r>
      <w:r>
        <w:t xml:space="preserve"> </w:t>
      </w:r>
      <w:r>
        <w:t>обязательных</w:t>
      </w:r>
      <w:r>
        <w:t xml:space="preserve"> </w:t>
      </w:r>
      <w:r>
        <w:t>работ,</w:t>
      </w:r>
      <w:r>
        <w:t xml:space="preserve"> </w:t>
      </w:r>
      <w:r>
        <w:t>исправительных</w:t>
      </w:r>
      <w:r>
        <w:t xml:space="preserve"> </w:t>
      </w:r>
      <w:r>
        <w:t>работ</w:t>
      </w:r>
      <w:r>
        <w:t xml:space="preserve"> </w:t>
      </w:r>
      <w:r>
        <w:t>или</w:t>
      </w:r>
      <w:r>
        <w:t xml:space="preserve"> </w:t>
      </w:r>
      <w:r>
        <w:t>ограничения</w:t>
      </w:r>
      <w:r>
        <w:t xml:space="preserve"> </w:t>
      </w:r>
      <w:r>
        <w:t>свободы</w:t>
      </w:r>
      <w:r>
        <w:t xml:space="preserve"> </w:t>
      </w:r>
      <w:r>
        <w:t>суд</w:t>
      </w:r>
      <w:r>
        <w:t xml:space="preserve"> </w:t>
      </w:r>
      <w:r>
        <w:t>может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осужденного</w:t>
      </w:r>
      <w:r>
        <w:t xml:space="preserve"> </w:t>
      </w:r>
      <w:r>
        <w:t>обязанность</w:t>
      </w:r>
      <w:r>
        <w:t xml:space="preserve"> </w:t>
      </w:r>
      <w:r>
        <w:t>пройти</w:t>
      </w:r>
      <w:r>
        <w:t xml:space="preserve"> </w:t>
      </w:r>
      <w:r>
        <w:t>лечение</w:t>
      </w:r>
      <w:r>
        <w:t xml:space="preserve"> </w:t>
      </w:r>
      <w:r>
        <w:t>от</w:t>
      </w:r>
      <w:r>
        <w:t xml:space="preserve"> </w:t>
      </w:r>
      <w:r>
        <w:t>наркомании</w:t>
      </w:r>
      <w:r>
        <w:t xml:space="preserve"> </w:t>
      </w:r>
      <w:r>
        <w:t>и</w:t>
      </w:r>
      <w:r>
        <w:t xml:space="preserve"> </w:t>
      </w:r>
      <w:r>
        <w:t>медицинскую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социальную</w:t>
      </w:r>
      <w:r>
        <w:t xml:space="preserve"> </w:t>
      </w:r>
      <w:r>
        <w:t>реабилитацию.</w:t>
      </w:r>
    </w:p>
    <w:p w:rsidR="0008302D" w:rsidRDefault="00043FE2">
      <w:pPr>
        <w:ind w:left="-15"/>
      </w:pPr>
      <w:r>
        <w:t>Наличие</w:t>
      </w:r>
      <w:r>
        <w:t xml:space="preserve"> </w:t>
      </w:r>
      <w:r>
        <w:t>(отсутствие)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 </w:t>
      </w:r>
      <w:r>
        <w:t>заболевания</w:t>
      </w:r>
      <w:r>
        <w:t xml:space="preserve"> </w:t>
      </w:r>
      <w:r>
        <w:t>наркоманией</w:t>
      </w:r>
      <w:r>
        <w:t xml:space="preserve"> </w:t>
      </w:r>
      <w:r>
        <w:t>суд</w:t>
      </w:r>
      <w:r>
        <w:t xml:space="preserve"> </w:t>
      </w:r>
      <w:r>
        <w:t>устанавливает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содержащегося</w:t>
      </w:r>
      <w:r>
        <w:t xml:space="preserve"> </w:t>
      </w:r>
      <w:r>
        <w:t>в</w:t>
      </w:r>
      <w:r>
        <w:t xml:space="preserve"> </w:t>
      </w:r>
      <w:r>
        <w:t>материалах</w:t>
      </w:r>
      <w:r>
        <w:t xml:space="preserve"> </w:t>
      </w:r>
      <w:r>
        <w:t>дела</w:t>
      </w:r>
      <w:r>
        <w:t xml:space="preserve"> </w:t>
      </w:r>
      <w:r>
        <w:t>заключения</w:t>
      </w:r>
      <w:r>
        <w:t xml:space="preserve"> </w:t>
      </w:r>
      <w:r>
        <w:t>эксперта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судебно-психиатрической</w:t>
      </w:r>
      <w:r>
        <w:t xml:space="preserve"> </w:t>
      </w:r>
      <w:r>
        <w:t>экспертизы,</w:t>
      </w:r>
      <w:r>
        <w:t xml:space="preserve"> </w:t>
      </w:r>
      <w:r>
        <w:t>которая</w:t>
      </w:r>
      <w:r>
        <w:t xml:space="preserve"> </w:t>
      </w:r>
      <w:r>
        <w:t>проводится</w:t>
      </w:r>
      <w:r>
        <w:t xml:space="preserve"> </w:t>
      </w:r>
      <w:r>
        <w:t>согласно</w:t>
      </w:r>
      <w:r>
        <w:t xml:space="preserve"> </w:t>
      </w:r>
      <w:r>
        <w:t>п.</w:t>
      </w:r>
      <w:r>
        <w:t xml:space="preserve"> 3.2 </w:t>
      </w:r>
      <w:r>
        <w:t>ст.</w:t>
      </w:r>
      <w:r>
        <w:t xml:space="preserve"> 196 </w:t>
      </w:r>
      <w:r>
        <w:t>УПК</w:t>
      </w:r>
      <w:r>
        <w:t xml:space="preserve"> </w:t>
      </w:r>
      <w:r>
        <w:t>РФ,</w:t>
      </w:r>
      <w:r>
        <w:t xml:space="preserve"> </w:t>
      </w:r>
      <w:r>
        <w:t>в</w:t>
      </w:r>
      <w:r>
        <w:t xml:space="preserve"> </w:t>
      </w:r>
      <w:r>
        <w:t>рам</w:t>
      </w:r>
      <w:r>
        <w:t>ках</w:t>
      </w:r>
      <w:r>
        <w:t xml:space="preserve"> </w:t>
      </w:r>
      <w:r>
        <w:t>производства</w:t>
      </w:r>
      <w:r>
        <w:t xml:space="preserve"> </w:t>
      </w:r>
      <w:r>
        <w:t>по</w:t>
      </w:r>
      <w:r>
        <w:t xml:space="preserve"> </w:t>
      </w:r>
      <w:r>
        <w:t>уголовному</w:t>
      </w:r>
      <w:r>
        <w:t xml:space="preserve"> </w:t>
      </w:r>
      <w:r>
        <w:t>делу.</w:t>
      </w:r>
    </w:p>
    <w:p w:rsidR="0008302D" w:rsidRDefault="00043FE2">
      <w:pPr>
        <w:ind w:left="-15"/>
      </w:pPr>
      <w:r>
        <w:t>Заключение</w:t>
      </w:r>
      <w:r>
        <w:t xml:space="preserve"> </w:t>
      </w:r>
      <w:r>
        <w:t>эксперта</w:t>
      </w:r>
      <w:r>
        <w:t xml:space="preserve"> </w:t>
      </w:r>
      <w:r>
        <w:t>должно</w:t>
      </w:r>
      <w:r>
        <w:t xml:space="preserve"> </w:t>
      </w:r>
      <w:r>
        <w:t>содержать</w:t>
      </w:r>
      <w:r>
        <w:t xml:space="preserve"> </w:t>
      </w:r>
      <w:r>
        <w:t>вывод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(отсутствии)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 </w:t>
      </w:r>
      <w:r>
        <w:t>диагноза</w:t>
      </w:r>
      <w:r>
        <w:t xml:space="preserve"> </w:t>
      </w:r>
      <w:r>
        <w:t>«наркомания»,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нет</w:t>
      </w:r>
      <w:r>
        <w:t xml:space="preserve"> </w:t>
      </w:r>
      <w:r>
        <w:t>ли</w:t>
      </w:r>
      <w:r>
        <w:t xml:space="preserve"> </w:t>
      </w:r>
      <w:r>
        <w:t>медицинских</w:t>
      </w:r>
      <w:r>
        <w:t xml:space="preserve"> </w:t>
      </w:r>
      <w:r>
        <w:t>противопоказаний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лечения</w:t>
      </w:r>
      <w:r>
        <w:t xml:space="preserve"> </w:t>
      </w:r>
      <w:r>
        <w:t>от</w:t>
      </w:r>
      <w:r>
        <w:t xml:space="preserve"> </w:t>
      </w:r>
      <w:r>
        <w:t>такого</w:t>
      </w:r>
      <w:r>
        <w:t xml:space="preserve"> </w:t>
      </w:r>
      <w:r>
        <w:t>заболевания.</w:t>
      </w:r>
    </w:p>
    <w:p w:rsidR="0008302D" w:rsidRDefault="00043FE2">
      <w:pPr>
        <w:ind w:left="-15"/>
      </w:pPr>
      <w:r>
        <w:t>При</w:t>
      </w:r>
      <w:r>
        <w:t xml:space="preserve"> </w:t>
      </w:r>
      <w:r>
        <w:t>этом</w:t>
      </w:r>
      <w:r>
        <w:t xml:space="preserve"> </w:t>
      </w:r>
      <w:r>
        <w:t>ответственность</w:t>
      </w:r>
      <w:r>
        <w:t xml:space="preserve"> </w:t>
      </w:r>
      <w:r>
        <w:t>лица,</w:t>
      </w:r>
      <w:r>
        <w:t xml:space="preserve"> </w:t>
      </w:r>
      <w:r>
        <w:t>признанного</w:t>
      </w:r>
      <w:r>
        <w:t xml:space="preserve"> </w:t>
      </w:r>
      <w:r>
        <w:t>больным</w:t>
      </w:r>
      <w:r>
        <w:t xml:space="preserve"> </w:t>
      </w:r>
      <w:r>
        <w:t>наркоманией,</w:t>
      </w:r>
      <w:r>
        <w:t xml:space="preserve"> </w:t>
      </w:r>
      <w:r>
        <w:t>за</w:t>
      </w:r>
      <w:r>
        <w:t xml:space="preserve"> </w:t>
      </w:r>
      <w:r>
        <w:t>неисполнение</w:t>
      </w:r>
      <w:r>
        <w:t xml:space="preserve"> </w:t>
      </w:r>
      <w:r>
        <w:t>указанных</w:t>
      </w:r>
      <w:r>
        <w:t xml:space="preserve"> </w:t>
      </w:r>
      <w:r>
        <w:t>обязанностей</w:t>
      </w:r>
      <w:r>
        <w:t xml:space="preserve"> </w:t>
      </w:r>
      <w:r>
        <w:t>установлена</w:t>
      </w:r>
      <w:r>
        <w:t xml:space="preserve"> </w:t>
      </w:r>
      <w:r>
        <w:t>Кодексом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административных</w:t>
      </w:r>
      <w:r>
        <w:t xml:space="preserve"> </w:t>
      </w:r>
      <w:r>
        <w:t>правонарушениях.</w:t>
      </w:r>
    </w:p>
    <w:p w:rsidR="0008302D" w:rsidRDefault="00043FE2">
      <w:pPr>
        <w:ind w:left="-15"/>
      </w:pPr>
      <w:r>
        <w:t>Согласно</w:t>
      </w:r>
      <w:r>
        <w:t xml:space="preserve"> </w:t>
      </w:r>
      <w:r>
        <w:t>ч.</w:t>
      </w:r>
      <w:r>
        <w:t xml:space="preserve"> 2 </w:t>
      </w:r>
      <w:r>
        <w:t>ст.</w:t>
      </w:r>
      <w:r>
        <w:t xml:space="preserve"> 72.1 </w:t>
      </w:r>
      <w:r>
        <w:t>УК</w:t>
      </w:r>
      <w:r>
        <w:t xml:space="preserve"> </w:t>
      </w:r>
      <w:r>
        <w:t>РФ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осужденным</w:t>
      </w:r>
      <w:r>
        <w:t xml:space="preserve"> </w:t>
      </w:r>
      <w:r>
        <w:t>обязанности</w:t>
      </w:r>
      <w:r>
        <w:t xml:space="preserve"> </w:t>
      </w:r>
      <w:r>
        <w:t>пройти</w:t>
      </w:r>
      <w:r>
        <w:t xml:space="preserve"> </w:t>
      </w:r>
      <w:r>
        <w:t>лечение</w:t>
      </w:r>
      <w:r>
        <w:t xml:space="preserve"> </w:t>
      </w:r>
      <w:r>
        <w:t>от</w:t>
      </w:r>
      <w:r>
        <w:t xml:space="preserve"> </w:t>
      </w:r>
      <w:r>
        <w:t>нарко</w:t>
      </w:r>
      <w:r>
        <w:t>мании</w:t>
      </w:r>
      <w:r>
        <w:t xml:space="preserve"> </w:t>
      </w:r>
      <w:r>
        <w:t>и</w:t>
      </w:r>
      <w:r>
        <w:t xml:space="preserve"> </w:t>
      </w:r>
      <w:r>
        <w:t>медицинскую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социальную</w:t>
      </w:r>
      <w:r>
        <w:t xml:space="preserve"> </w:t>
      </w:r>
      <w:r>
        <w:t>реабилитацию</w:t>
      </w:r>
      <w:r>
        <w:t xml:space="preserve"> </w:t>
      </w:r>
      <w:r>
        <w:t>осуществляется</w:t>
      </w:r>
      <w:r>
        <w:t xml:space="preserve"> </w:t>
      </w:r>
      <w:r>
        <w:t>уголовно-исполнительной</w:t>
      </w:r>
      <w:r>
        <w:t xml:space="preserve"> </w:t>
      </w:r>
      <w:r>
        <w:t>инспекцией</w:t>
      </w:r>
      <w:r>
        <w:t xml:space="preserve"> </w:t>
      </w:r>
      <w:r>
        <w:t>в</w:t>
      </w:r>
      <w:r>
        <w:t xml:space="preserve"> </w:t>
      </w:r>
      <w:r>
        <w:t>порядке,</w:t>
      </w:r>
      <w:r>
        <w:t xml:space="preserve"> </w:t>
      </w:r>
      <w:r>
        <w:t>определяемом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власти,</w:t>
      </w:r>
      <w:r>
        <w:t xml:space="preserve">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выработке</w:t>
      </w:r>
      <w:r>
        <w:t xml:space="preserve"> </w:t>
      </w:r>
      <w:r>
        <w:t>и реализации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и</w:t>
      </w:r>
      <w:r>
        <w:t xml:space="preserve"> </w:t>
      </w:r>
      <w:r>
        <w:t>нормативно-правовому</w:t>
      </w:r>
      <w:r>
        <w:t xml:space="preserve"> </w:t>
      </w:r>
      <w:r>
        <w:t>регулированию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исполнения</w:t>
      </w:r>
      <w:r>
        <w:t xml:space="preserve"> </w:t>
      </w:r>
      <w:r>
        <w:t>уголовных</w:t>
      </w:r>
      <w:r>
        <w:t xml:space="preserve"> </w:t>
      </w:r>
      <w:r>
        <w:t>наказаний,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власти,</w:t>
      </w:r>
      <w:r>
        <w:t xml:space="preserve">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выработке</w:t>
      </w:r>
      <w:r>
        <w:t xml:space="preserve"> </w:t>
      </w:r>
      <w:r>
        <w:t>и</w:t>
      </w:r>
      <w:r>
        <w:t xml:space="preserve"> </w:t>
      </w:r>
      <w:r>
        <w:t>реализации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и</w:t>
      </w:r>
      <w:r>
        <w:t xml:space="preserve"> </w:t>
      </w:r>
      <w:r>
        <w:t>нормативно-правовому</w:t>
      </w:r>
      <w:r>
        <w:t xml:space="preserve"> </w:t>
      </w:r>
      <w:r>
        <w:t>регулированию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здравоохранения.</w:t>
      </w:r>
    </w:p>
    <w:p w:rsidR="0008302D" w:rsidRDefault="00043FE2">
      <w:pPr>
        <w:ind w:left="-15"/>
      </w:pPr>
      <w:r>
        <w:t>Уклонение</w:t>
      </w:r>
      <w:r>
        <w:t xml:space="preserve"> </w:t>
      </w:r>
      <w:r>
        <w:t>от</w:t>
      </w:r>
      <w:r>
        <w:t xml:space="preserve"> </w:t>
      </w:r>
      <w:r>
        <w:t>прохождения</w:t>
      </w:r>
      <w:r>
        <w:t xml:space="preserve"> </w:t>
      </w:r>
      <w:r>
        <w:t>диагностики,</w:t>
      </w:r>
      <w:r>
        <w:t xml:space="preserve"> </w:t>
      </w:r>
      <w:r>
        <w:t>профилактических</w:t>
      </w:r>
      <w:r>
        <w:t xml:space="preserve"> </w:t>
      </w:r>
      <w:r>
        <w:t>мероприятий,</w:t>
      </w:r>
      <w:r>
        <w:t xml:space="preserve"> </w:t>
      </w:r>
      <w:r>
        <w:t>лечения</w:t>
      </w:r>
      <w:r>
        <w:t xml:space="preserve"> </w:t>
      </w:r>
      <w:r>
        <w:t>от</w:t>
      </w:r>
      <w:r>
        <w:t xml:space="preserve"> </w:t>
      </w:r>
      <w:r>
        <w:t>наркомании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медицинской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социальной</w:t>
      </w:r>
      <w:r>
        <w:t xml:space="preserve"> </w:t>
      </w:r>
      <w:r>
        <w:t>реабилитации</w:t>
      </w:r>
      <w:r>
        <w:t xml:space="preserve"> </w:t>
      </w:r>
      <w:r>
        <w:t>лицом,</w:t>
      </w:r>
      <w:r>
        <w:t xml:space="preserve"> </w:t>
      </w:r>
      <w:r>
        <w:t>на</w:t>
      </w:r>
      <w:r>
        <w:t xml:space="preserve"> </w:t>
      </w:r>
      <w:r>
        <w:t>которое</w:t>
      </w:r>
      <w:r>
        <w:t xml:space="preserve"> </w:t>
      </w:r>
      <w:r>
        <w:t>судом</w:t>
      </w:r>
      <w:r>
        <w:t xml:space="preserve"> </w:t>
      </w:r>
      <w:r>
        <w:t>возложены</w:t>
      </w:r>
      <w:r>
        <w:t xml:space="preserve"> </w:t>
      </w:r>
      <w:r>
        <w:t>такие</w:t>
      </w:r>
      <w:r>
        <w:t xml:space="preserve"> </w:t>
      </w:r>
      <w:r>
        <w:t>обязанности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потреблением</w:t>
      </w:r>
      <w:r>
        <w:t xml:space="preserve"> </w:t>
      </w:r>
      <w:r>
        <w:t>наркотических</w:t>
      </w:r>
      <w:r>
        <w:t xml:space="preserve"> </w:t>
      </w:r>
      <w:r>
        <w:t>средств</w:t>
      </w:r>
      <w:r>
        <w:t xml:space="preserve"> </w:t>
      </w:r>
      <w:r>
        <w:t>или</w:t>
      </w:r>
      <w:r>
        <w:t xml:space="preserve"> </w:t>
      </w:r>
      <w:r>
        <w:t>психотропных</w:t>
      </w:r>
      <w:r>
        <w:t xml:space="preserve"> </w:t>
      </w:r>
      <w:r>
        <w:t>веществ</w:t>
      </w:r>
      <w:r>
        <w:t xml:space="preserve"> </w:t>
      </w:r>
      <w:r>
        <w:t>без</w:t>
      </w:r>
      <w:r>
        <w:t xml:space="preserve"> </w:t>
      </w:r>
      <w:r>
        <w:t>назначения</w:t>
      </w:r>
      <w:r>
        <w:t xml:space="preserve"> </w:t>
      </w:r>
      <w:r>
        <w:t>врача</w:t>
      </w:r>
      <w:r>
        <w:t xml:space="preserve"> </w:t>
      </w:r>
      <w:r>
        <w:t>либо</w:t>
      </w:r>
      <w:r>
        <w:t xml:space="preserve"> </w:t>
      </w:r>
      <w:r>
        <w:t>новых</w:t>
      </w:r>
      <w:r>
        <w:t xml:space="preserve"> </w:t>
      </w:r>
      <w:r>
        <w:t>потенциально</w:t>
      </w:r>
      <w:r>
        <w:t xml:space="preserve"> </w:t>
      </w:r>
      <w:r>
        <w:t>опасных</w:t>
      </w:r>
      <w:r>
        <w:t xml:space="preserve"> </w:t>
      </w:r>
      <w:proofErr w:type="spellStart"/>
      <w:r>
        <w:t>психоактивных</w:t>
      </w:r>
      <w:proofErr w:type="spellEnd"/>
      <w:r>
        <w:t xml:space="preserve"> </w:t>
      </w:r>
      <w:r>
        <w:t>веществ,</w:t>
      </w:r>
      <w:r>
        <w:t xml:space="preserve"> </w:t>
      </w:r>
      <w:r>
        <w:t>образует</w:t>
      </w:r>
      <w:r>
        <w:t xml:space="preserve"> </w:t>
      </w:r>
      <w:r>
        <w:t>объективную</w:t>
      </w:r>
      <w:r>
        <w:t xml:space="preserve"> </w:t>
      </w:r>
      <w:r>
        <w:t>сторону</w:t>
      </w:r>
      <w:r>
        <w:t xml:space="preserve"> </w:t>
      </w:r>
      <w:r>
        <w:t>состава</w:t>
      </w:r>
      <w:r>
        <w:t xml:space="preserve"> </w:t>
      </w:r>
      <w:r>
        <w:t>административного</w:t>
      </w:r>
      <w:r>
        <w:t xml:space="preserve"> </w:t>
      </w:r>
      <w:r>
        <w:t>правонарушения,</w:t>
      </w:r>
      <w:r>
        <w:t xml:space="preserve"> </w:t>
      </w:r>
      <w:r>
        <w:t>предусмотренного</w:t>
      </w:r>
      <w:r>
        <w:t xml:space="preserve"> </w:t>
      </w:r>
      <w:r>
        <w:t>ст.</w:t>
      </w:r>
      <w:r>
        <w:t xml:space="preserve"> 6.9.1 </w:t>
      </w:r>
      <w:r>
        <w:t>КоАП</w:t>
      </w:r>
      <w:r>
        <w:t xml:space="preserve"> </w:t>
      </w:r>
      <w:r>
        <w:t>РФ.</w:t>
      </w:r>
    </w:p>
    <w:p w:rsidR="0008302D" w:rsidRDefault="00043FE2">
      <w:pPr>
        <w:ind w:left="-15"/>
      </w:pP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уголовно-исполнительных</w:t>
      </w:r>
      <w:r>
        <w:t xml:space="preserve"> </w:t>
      </w:r>
      <w:r>
        <w:t>инспекций</w:t>
      </w:r>
      <w:r>
        <w:t xml:space="preserve"> </w:t>
      </w:r>
      <w:r>
        <w:t>при</w:t>
      </w:r>
      <w:r>
        <w:t xml:space="preserve"> </w:t>
      </w:r>
      <w:r>
        <w:t>выявлении</w:t>
      </w:r>
      <w:r>
        <w:t xml:space="preserve"> </w:t>
      </w:r>
      <w:r>
        <w:t>фактов,</w:t>
      </w:r>
      <w:r>
        <w:t xml:space="preserve"> </w:t>
      </w:r>
      <w:r>
        <w:t>указывающих</w:t>
      </w:r>
      <w:r>
        <w:t xml:space="preserve"> </w:t>
      </w:r>
      <w:r>
        <w:t>на</w:t>
      </w:r>
      <w:r>
        <w:t xml:space="preserve"> </w:t>
      </w:r>
      <w:r>
        <w:t>уклонение</w:t>
      </w:r>
      <w:r>
        <w:t xml:space="preserve"> </w:t>
      </w:r>
      <w:r>
        <w:t>осужденного</w:t>
      </w:r>
      <w:r>
        <w:t xml:space="preserve"> </w:t>
      </w:r>
      <w:r>
        <w:t>от</w:t>
      </w:r>
      <w:r>
        <w:t xml:space="preserve"> </w:t>
      </w:r>
      <w:r>
        <w:t>обязанности</w:t>
      </w:r>
      <w:r>
        <w:t xml:space="preserve"> </w:t>
      </w:r>
      <w:r>
        <w:t>пройти</w:t>
      </w:r>
      <w:r>
        <w:t xml:space="preserve"> </w:t>
      </w:r>
      <w:r>
        <w:t>лечение</w:t>
      </w:r>
      <w:r>
        <w:t xml:space="preserve"> </w:t>
      </w:r>
      <w:r>
        <w:t>от</w:t>
      </w:r>
      <w:r>
        <w:t xml:space="preserve"> </w:t>
      </w:r>
      <w:r>
        <w:t>наркомании</w:t>
      </w:r>
      <w:r>
        <w:t xml:space="preserve"> </w:t>
      </w:r>
      <w:r>
        <w:t>и</w:t>
      </w:r>
      <w:r>
        <w:t xml:space="preserve"> </w:t>
      </w:r>
      <w:r>
        <w:t>медицинскую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социальную</w:t>
      </w:r>
      <w:r>
        <w:t xml:space="preserve"> </w:t>
      </w:r>
      <w:r>
        <w:t>реабилитацию,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осуществления</w:t>
      </w:r>
      <w:r>
        <w:t xml:space="preserve"> </w:t>
      </w:r>
      <w:r>
        <w:t>координации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субъектами</w:t>
      </w:r>
      <w:r>
        <w:t xml:space="preserve"> </w:t>
      </w:r>
      <w:r>
        <w:t>антинаркотической</w:t>
      </w:r>
      <w:r>
        <w:t xml:space="preserve"> </w:t>
      </w:r>
      <w:r>
        <w:t>деятельности,</w:t>
      </w:r>
      <w:r>
        <w:t xml:space="preserve"> </w:t>
      </w:r>
      <w:r>
        <w:t>направляют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фактах</w:t>
      </w:r>
      <w:r>
        <w:t xml:space="preserve"> </w:t>
      </w:r>
      <w:r>
        <w:t>должностному</w:t>
      </w:r>
      <w:r>
        <w:t xml:space="preserve"> </w:t>
      </w:r>
      <w:r>
        <w:t>лицу,</w:t>
      </w:r>
      <w:r>
        <w:t xml:space="preserve"> </w:t>
      </w:r>
      <w:r>
        <w:t>уполномоченному</w:t>
      </w:r>
      <w:r>
        <w:t xml:space="preserve"> </w:t>
      </w:r>
      <w:r>
        <w:t>возбуждать</w:t>
      </w:r>
      <w:r>
        <w:t xml:space="preserve"> </w:t>
      </w:r>
      <w:r>
        <w:t>дело</w:t>
      </w:r>
      <w:r>
        <w:t xml:space="preserve"> </w:t>
      </w:r>
      <w:r>
        <w:t>об</w:t>
      </w:r>
      <w:r>
        <w:t xml:space="preserve"> </w:t>
      </w:r>
      <w:r>
        <w:t>административном</w:t>
      </w:r>
      <w:r>
        <w:t xml:space="preserve"> </w:t>
      </w:r>
      <w:r>
        <w:t>правонарушении.</w:t>
      </w:r>
    </w:p>
    <w:p w:rsidR="0008302D" w:rsidRDefault="00043FE2">
      <w:pPr>
        <w:spacing w:after="325"/>
        <w:ind w:left="-15"/>
      </w:pPr>
      <w:r>
        <w:t>Согласно</w:t>
      </w:r>
      <w:r>
        <w:t xml:space="preserve"> </w:t>
      </w:r>
      <w:r>
        <w:t>ч.</w:t>
      </w:r>
      <w:r>
        <w:t xml:space="preserve"> 1 </w:t>
      </w:r>
      <w:r>
        <w:t>ст.</w:t>
      </w:r>
      <w:r>
        <w:t xml:space="preserve"> 28.1, </w:t>
      </w:r>
      <w:r>
        <w:t>п.</w:t>
      </w:r>
      <w:r>
        <w:t xml:space="preserve"> 83 </w:t>
      </w:r>
      <w:r>
        <w:t>ч.</w:t>
      </w:r>
      <w:r>
        <w:t xml:space="preserve"> 2 </w:t>
      </w:r>
      <w:r>
        <w:t>ст.</w:t>
      </w:r>
      <w:r>
        <w:t xml:space="preserve"> 28.3 </w:t>
      </w:r>
      <w:r>
        <w:t>КоАП</w:t>
      </w:r>
      <w:r>
        <w:t xml:space="preserve"> </w:t>
      </w:r>
      <w:r>
        <w:t>РФ</w:t>
      </w:r>
      <w:r>
        <w:t xml:space="preserve"> </w:t>
      </w:r>
      <w:r>
        <w:t>указанные</w:t>
      </w:r>
      <w:r>
        <w:t xml:space="preserve"> </w:t>
      </w:r>
      <w:r>
        <w:t>обстоятельства</w:t>
      </w:r>
      <w:r>
        <w:t xml:space="preserve"> </w:t>
      </w:r>
      <w:r>
        <w:t>являются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об</w:t>
      </w:r>
      <w:r>
        <w:t xml:space="preserve"> </w:t>
      </w:r>
      <w:r>
        <w:t>административном</w:t>
      </w:r>
      <w:r>
        <w:t xml:space="preserve"> </w:t>
      </w:r>
      <w:r>
        <w:t>правонарушении,</w:t>
      </w:r>
      <w:r>
        <w:t xml:space="preserve"> </w:t>
      </w:r>
      <w:r>
        <w:t>предусмотренном</w:t>
      </w:r>
      <w:r>
        <w:t xml:space="preserve"> </w:t>
      </w:r>
      <w:r>
        <w:t>ст.</w:t>
      </w:r>
      <w:r>
        <w:t xml:space="preserve"> 6.9.1 </w:t>
      </w:r>
      <w:r>
        <w:t>данного</w:t>
      </w:r>
      <w:r>
        <w:t xml:space="preserve"> </w:t>
      </w:r>
      <w:r>
        <w:t>Кодекса,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оборотом</w:t>
      </w:r>
      <w:r>
        <w:t xml:space="preserve"> </w:t>
      </w:r>
      <w:r>
        <w:t>наркотических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психотропных</w:t>
      </w:r>
      <w:r>
        <w:t xml:space="preserve"> </w:t>
      </w:r>
      <w:r>
        <w:t>веществ,</w:t>
      </w:r>
      <w:r>
        <w:t xml:space="preserve"> </w:t>
      </w:r>
      <w:r>
        <w:t>и</w:t>
      </w:r>
      <w:r>
        <w:t xml:space="preserve"> </w:t>
      </w:r>
      <w:r>
        <w:t>влекут</w:t>
      </w:r>
      <w:r>
        <w:t xml:space="preserve"> </w:t>
      </w:r>
      <w:r>
        <w:t>наложение</w:t>
      </w:r>
      <w:r>
        <w:t xml:space="preserve"> </w:t>
      </w:r>
      <w:r>
        <w:t>административного</w:t>
      </w:r>
      <w:r>
        <w:t xml:space="preserve"> </w:t>
      </w:r>
      <w:r>
        <w:t>штрафа</w:t>
      </w:r>
      <w:r>
        <w:t xml:space="preserve"> </w:t>
      </w:r>
      <w:r>
        <w:t>на</w:t>
      </w:r>
      <w:r>
        <w:t xml:space="preserve"> </w:t>
      </w:r>
      <w:r>
        <w:t>виновного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от</w:t>
      </w:r>
      <w:r>
        <w:t xml:space="preserve"> </w:t>
      </w:r>
      <w:r>
        <w:t>четырех</w:t>
      </w:r>
      <w:r>
        <w:t xml:space="preserve"> </w:t>
      </w:r>
      <w:r>
        <w:t>тысяч</w:t>
      </w:r>
      <w:r>
        <w:t xml:space="preserve"> </w:t>
      </w:r>
      <w:r>
        <w:t>до</w:t>
      </w:r>
      <w:r>
        <w:t xml:space="preserve"> </w:t>
      </w:r>
      <w:r>
        <w:t>пяти</w:t>
      </w:r>
      <w:r>
        <w:t xml:space="preserve"> </w:t>
      </w:r>
      <w:r>
        <w:t>тысяч</w:t>
      </w:r>
      <w:r>
        <w:t xml:space="preserve"> </w:t>
      </w:r>
      <w:r>
        <w:t>рублей</w:t>
      </w:r>
      <w:r>
        <w:t xml:space="preserve"> </w:t>
      </w:r>
      <w:r>
        <w:t>или</w:t>
      </w:r>
      <w:r>
        <w:t xml:space="preserve"> </w:t>
      </w:r>
      <w:r>
        <w:t>административный</w:t>
      </w:r>
      <w:r>
        <w:t xml:space="preserve"> </w:t>
      </w:r>
      <w:r>
        <w:t>арест</w:t>
      </w:r>
      <w:r>
        <w:t xml:space="preserve"> </w:t>
      </w:r>
      <w:r>
        <w:t>на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</w:t>
      </w:r>
      <w:r>
        <w:t>тридцати</w:t>
      </w:r>
      <w:r>
        <w:t xml:space="preserve"> </w:t>
      </w:r>
      <w:r>
        <w:t>суток.</w:t>
      </w:r>
    </w:p>
    <w:p w:rsidR="0008302D" w:rsidRDefault="00043FE2">
      <w:pPr>
        <w:spacing w:after="205" w:line="269" w:lineRule="auto"/>
        <w:ind w:left="-5" w:hanging="10"/>
      </w:pPr>
      <w:r>
        <w:rPr>
          <w:b/>
        </w:rPr>
        <w:t>Правила выдачи удостоверения ветерана боевых действий отдельным категориям граждан, принимавшим участие в специальной военной операции</w:t>
      </w:r>
    </w:p>
    <w:p w:rsidR="0008302D" w:rsidRDefault="00043FE2">
      <w:pPr>
        <w:ind w:left="-15"/>
      </w:pPr>
      <w:r>
        <w:lastRenderedPageBreak/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01.08.2</w:t>
      </w:r>
      <w:r>
        <w:t xml:space="preserve">023 </w:t>
      </w:r>
      <w:r>
        <w:t>№</w:t>
      </w:r>
      <w:r>
        <w:t xml:space="preserve"> 1242 </w:t>
      </w:r>
      <w:r>
        <w:t>утверждены</w:t>
      </w:r>
      <w:r>
        <w:t xml:space="preserve"> </w:t>
      </w:r>
      <w:r>
        <w:t>Правила</w:t>
      </w:r>
      <w:r>
        <w:t xml:space="preserve"> </w:t>
      </w:r>
      <w:r>
        <w:t>выдачи</w:t>
      </w:r>
      <w:r>
        <w:t xml:space="preserve"> </w:t>
      </w:r>
      <w:r>
        <w:t>удостоверения</w:t>
      </w:r>
      <w:r>
        <w:t xml:space="preserve"> </w:t>
      </w:r>
      <w:r>
        <w:t>ветерана</w:t>
      </w:r>
      <w:r>
        <w:t xml:space="preserve"> </w:t>
      </w:r>
      <w:r>
        <w:t>боевых</w:t>
      </w:r>
      <w:r>
        <w:t xml:space="preserve"> </w:t>
      </w:r>
      <w:r>
        <w:t>действий</w:t>
      </w:r>
      <w:r>
        <w:t xml:space="preserve"> </w:t>
      </w:r>
      <w:r>
        <w:t>единого</w:t>
      </w:r>
      <w:r>
        <w:t xml:space="preserve"> </w:t>
      </w:r>
      <w:r>
        <w:t>образца</w:t>
      </w:r>
      <w:r>
        <w:t xml:space="preserve"> </w:t>
      </w:r>
      <w:r>
        <w:t>лицам,</w:t>
      </w:r>
      <w:r>
        <w:t xml:space="preserve"> </w:t>
      </w:r>
      <w:r>
        <w:t>заключившим</w:t>
      </w:r>
      <w:r>
        <w:t xml:space="preserve"> </w:t>
      </w:r>
      <w:r>
        <w:t>контракт</w:t>
      </w:r>
      <w:r>
        <w:t xml:space="preserve"> </w:t>
      </w:r>
      <w:r>
        <w:t>(имевшим</w:t>
      </w:r>
      <w:r>
        <w:t xml:space="preserve"> </w:t>
      </w:r>
      <w:r>
        <w:t>иные</w:t>
      </w:r>
      <w:r>
        <w:t xml:space="preserve"> </w:t>
      </w:r>
      <w:r>
        <w:t>правоотношения)</w:t>
      </w:r>
      <w:r>
        <w:t xml:space="preserve"> </w:t>
      </w:r>
      <w:r>
        <w:t>с</w:t>
      </w:r>
      <w:r>
        <w:t xml:space="preserve"> </w:t>
      </w:r>
      <w:r>
        <w:t>организациями,</w:t>
      </w:r>
      <w:r>
        <w:t xml:space="preserve"> </w:t>
      </w:r>
      <w:r>
        <w:t>содействующими</w:t>
      </w:r>
      <w:r>
        <w:t xml:space="preserve"> </w:t>
      </w:r>
      <w:r>
        <w:t>выполнению</w:t>
      </w:r>
      <w:r>
        <w:t xml:space="preserve"> </w:t>
      </w:r>
      <w:r>
        <w:t>задач,</w:t>
      </w:r>
      <w:r>
        <w:t xml:space="preserve"> </w:t>
      </w:r>
      <w:r>
        <w:t>возложенных</w:t>
      </w:r>
      <w:r>
        <w:t xml:space="preserve"> </w:t>
      </w:r>
      <w:r>
        <w:t>на</w:t>
      </w:r>
      <w:r>
        <w:t xml:space="preserve"> </w:t>
      </w:r>
      <w:r>
        <w:t>Вооруженные</w:t>
      </w:r>
      <w:r>
        <w:t xml:space="preserve"> </w:t>
      </w:r>
      <w:r>
        <w:t>Силы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специальной</w:t>
      </w:r>
      <w:r>
        <w:t xml:space="preserve"> </w:t>
      </w:r>
      <w:r>
        <w:t>военной</w:t>
      </w:r>
      <w:r>
        <w:t xml:space="preserve"> </w:t>
      </w:r>
      <w:r>
        <w:t>операции</w:t>
      </w:r>
      <w:r>
        <w:t xml:space="preserve"> </w:t>
      </w:r>
      <w:r>
        <w:t>на</w:t>
      </w:r>
      <w:r>
        <w:t xml:space="preserve"> </w:t>
      </w:r>
      <w:r>
        <w:t>территориях</w:t>
      </w:r>
      <w:r>
        <w:t xml:space="preserve"> </w:t>
      </w:r>
      <w:r>
        <w:t>Украины,</w:t>
      </w:r>
      <w:r>
        <w:t xml:space="preserve"> </w:t>
      </w:r>
      <w:r>
        <w:t>Донецкой</w:t>
      </w:r>
      <w:r>
        <w:t xml:space="preserve"> </w:t>
      </w:r>
      <w:r>
        <w:t>Народной</w:t>
      </w:r>
      <w:r>
        <w:t xml:space="preserve"> </w:t>
      </w:r>
      <w:r>
        <w:t>Республики</w:t>
      </w:r>
      <w:r>
        <w:t xml:space="preserve"> </w:t>
      </w:r>
      <w:r>
        <w:t>и</w:t>
      </w:r>
      <w:r>
        <w:t xml:space="preserve"> </w:t>
      </w:r>
      <w:r>
        <w:t>Луганской</w:t>
      </w:r>
      <w:r>
        <w:t xml:space="preserve"> </w:t>
      </w:r>
      <w:r>
        <w:t>Народной</w:t>
      </w:r>
      <w:r>
        <w:t xml:space="preserve"> </w:t>
      </w:r>
      <w:r>
        <w:t>Республики</w:t>
      </w:r>
      <w:r>
        <w:t xml:space="preserve"> </w:t>
      </w:r>
      <w:r>
        <w:t>с</w:t>
      </w:r>
      <w:r>
        <w:t xml:space="preserve"> 24.02.2022,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территориях</w:t>
      </w:r>
      <w:r>
        <w:t xml:space="preserve"> </w:t>
      </w:r>
      <w:r>
        <w:t>Запорожской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Херсонской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30.09.2022 </w:t>
      </w:r>
      <w:r>
        <w:t>(далее</w:t>
      </w:r>
      <w:r>
        <w:t xml:space="preserve"> – </w:t>
      </w:r>
      <w:r>
        <w:t>Правила).</w:t>
      </w:r>
    </w:p>
    <w:p w:rsidR="0008302D" w:rsidRDefault="00043FE2">
      <w:pPr>
        <w:ind w:left="-15"/>
      </w:pPr>
      <w:r>
        <w:t>Выдача</w:t>
      </w:r>
      <w:r>
        <w:t xml:space="preserve"> </w:t>
      </w:r>
      <w:r>
        <w:t>удостоверений</w:t>
      </w:r>
      <w:r>
        <w:t xml:space="preserve"> </w:t>
      </w:r>
      <w:r>
        <w:t>ветера</w:t>
      </w:r>
      <w:r>
        <w:t>на</w:t>
      </w:r>
      <w:r>
        <w:t xml:space="preserve"> </w:t>
      </w:r>
      <w:r>
        <w:t>боевых</w:t>
      </w:r>
      <w:r>
        <w:t xml:space="preserve"> </w:t>
      </w:r>
      <w:r>
        <w:t>действий</w:t>
      </w:r>
      <w:r>
        <w:t xml:space="preserve"> </w:t>
      </w:r>
      <w:r>
        <w:t>осуществляется</w:t>
      </w:r>
      <w:r>
        <w:t xml:space="preserve"> </w:t>
      </w:r>
      <w:r>
        <w:t>Министерством</w:t>
      </w:r>
      <w:r>
        <w:t xml:space="preserve"> </w:t>
      </w:r>
      <w:r>
        <w:t>обороны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рассмотрение</w:t>
      </w:r>
      <w:r>
        <w:t xml:space="preserve"> </w:t>
      </w:r>
      <w:r>
        <w:t>соответствующих</w:t>
      </w:r>
      <w:r>
        <w:t xml:space="preserve"> </w:t>
      </w:r>
      <w:r>
        <w:t>обращений</w:t>
      </w:r>
      <w:r>
        <w:t xml:space="preserve"> - </w:t>
      </w:r>
      <w:r>
        <w:t>специальной</w:t>
      </w:r>
      <w:r>
        <w:t xml:space="preserve"> </w:t>
      </w:r>
      <w:r>
        <w:t>комиссией</w:t>
      </w:r>
      <w:r>
        <w:t xml:space="preserve"> </w:t>
      </w:r>
      <w:r>
        <w:t>министерства.</w:t>
      </w:r>
    </w:p>
    <w:p w:rsidR="0008302D" w:rsidRDefault="00043FE2">
      <w:pPr>
        <w:ind w:left="-15" w:firstLine="0"/>
      </w:pP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удостоверения</w:t>
      </w:r>
      <w:r>
        <w:t xml:space="preserve"> </w:t>
      </w:r>
      <w:r>
        <w:t>указываются,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числе:</w:t>
      </w:r>
      <w:r>
        <w:t xml:space="preserve"> </w:t>
      </w:r>
      <w:r>
        <w:t>фамилия,</w:t>
      </w:r>
      <w:r>
        <w:t xml:space="preserve"> </w:t>
      </w:r>
      <w:r>
        <w:t>имя,</w:t>
      </w:r>
      <w:r>
        <w:t xml:space="preserve"> </w:t>
      </w:r>
      <w:r>
        <w:t>отчество</w:t>
      </w:r>
      <w:r>
        <w:t xml:space="preserve"> </w:t>
      </w:r>
      <w:r>
        <w:t>(при</w:t>
      </w:r>
      <w:r>
        <w:t xml:space="preserve"> </w:t>
      </w:r>
      <w:r>
        <w:t>наличии),</w:t>
      </w:r>
      <w:r>
        <w:t xml:space="preserve"> </w:t>
      </w:r>
      <w:r>
        <w:t>личный</w:t>
      </w:r>
      <w:r>
        <w:t xml:space="preserve"> </w:t>
      </w:r>
      <w:r>
        <w:t>номер</w:t>
      </w:r>
      <w:r>
        <w:t xml:space="preserve"> </w:t>
      </w:r>
      <w:r>
        <w:t>(при</w:t>
      </w:r>
      <w:r>
        <w:t xml:space="preserve"> </w:t>
      </w:r>
      <w:r>
        <w:t>наличии),</w:t>
      </w:r>
      <w:r>
        <w:t xml:space="preserve"> </w:t>
      </w:r>
      <w:r>
        <w:t>воинское</w:t>
      </w:r>
      <w:r>
        <w:t xml:space="preserve"> </w:t>
      </w:r>
      <w:r>
        <w:t>звание,</w:t>
      </w:r>
      <w:r>
        <w:t xml:space="preserve"> </w:t>
      </w:r>
      <w:r>
        <w:t>дата</w:t>
      </w:r>
      <w:r>
        <w:t xml:space="preserve"> </w:t>
      </w:r>
      <w:r>
        <w:t>рождения,</w:t>
      </w:r>
      <w:r>
        <w:t xml:space="preserve"> </w:t>
      </w:r>
      <w:r>
        <w:t>адрес</w:t>
      </w:r>
      <w:r>
        <w:t xml:space="preserve"> </w:t>
      </w:r>
      <w:r>
        <w:t>места</w:t>
      </w:r>
      <w:r>
        <w:t xml:space="preserve"> </w:t>
      </w:r>
      <w:r>
        <w:t>жительства</w:t>
      </w:r>
      <w:r>
        <w:t xml:space="preserve"> </w:t>
      </w:r>
      <w:r>
        <w:t>лица.</w:t>
      </w:r>
    </w:p>
    <w:p w:rsidR="0008302D" w:rsidRDefault="00043FE2">
      <w:pPr>
        <w:ind w:left="-15"/>
      </w:pPr>
      <w:r>
        <w:t>Пунктом</w:t>
      </w:r>
      <w:r>
        <w:t xml:space="preserve"> 7 </w:t>
      </w:r>
      <w:r>
        <w:t>Правил</w:t>
      </w:r>
      <w:r>
        <w:t xml:space="preserve"> </w:t>
      </w:r>
      <w:r>
        <w:t>установлен</w:t>
      </w:r>
      <w:r>
        <w:t xml:space="preserve"> </w:t>
      </w:r>
      <w:r>
        <w:t>перечень</w:t>
      </w:r>
      <w:r>
        <w:t xml:space="preserve"> </w:t>
      </w:r>
      <w:r>
        <w:t>документов,</w:t>
      </w:r>
      <w:r>
        <w:t xml:space="preserve"> </w:t>
      </w:r>
      <w:r>
        <w:t>предоставляемых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заявлением</w:t>
      </w:r>
      <w:r>
        <w:t xml:space="preserve"> </w:t>
      </w:r>
      <w:r>
        <w:t>(например,</w:t>
      </w:r>
      <w:r>
        <w:t xml:space="preserve"> 2 </w:t>
      </w:r>
      <w:r>
        <w:t>фотографии,</w:t>
      </w:r>
      <w:r>
        <w:t xml:space="preserve"> </w:t>
      </w:r>
      <w:r>
        <w:t>копия</w:t>
      </w:r>
      <w:r>
        <w:t xml:space="preserve"> </w:t>
      </w:r>
      <w:r>
        <w:t>паспорта,</w:t>
      </w:r>
      <w:r>
        <w:t xml:space="preserve"> </w:t>
      </w:r>
      <w:r>
        <w:t>копия</w:t>
      </w:r>
      <w:r>
        <w:t xml:space="preserve"> </w:t>
      </w:r>
      <w:r>
        <w:t>контракта</w:t>
      </w:r>
      <w:r>
        <w:t xml:space="preserve"> </w:t>
      </w:r>
      <w:r>
        <w:t>(при</w:t>
      </w:r>
      <w:r>
        <w:t xml:space="preserve"> </w:t>
      </w:r>
      <w:r>
        <w:t>его</w:t>
      </w:r>
      <w:r>
        <w:t xml:space="preserve"> </w:t>
      </w:r>
      <w:r>
        <w:t>наличии)</w:t>
      </w:r>
      <w:r>
        <w:t xml:space="preserve"> </w:t>
      </w:r>
      <w:r>
        <w:t>либо</w:t>
      </w:r>
      <w:r>
        <w:t xml:space="preserve"> </w:t>
      </w:r>
      <w:r>
        <w:t>ин</w:t>
      </w:r>
      <w:r>
        <w:t>ого</w:t>
      </w:r>
      <w:r>
        <w:t xml:space="preserve"> </w:t>
      </w:r>
      <w:r>
        <w:t>документа,</w:t>
      </w:r>
      <w:r>
        <w:t xml:space="preserve"> </w:t>
      </w:r>
      <w:r>
        <w:t>подтверждающего</w:t>
      </w:r>
      <w:r>
        <w:t xml:space="preserve"> </w:t>
      </w:r>
      <w:r>
        <w:t>правоотношения</w:t>
      </w:r>
      <w:r>
        <w:t xml:space="preserve"> </w:t>
      </w:r>
      <w:r>
        <w:t>сотрудника</w:t>
      </w:r>
      <w:r>
        <w:t xml:space="preserve"> </w:t>
      </w:r>
      <w:r>
        <w:t>с</w:t>
      </w:r>
      <w:r>
        <w:t xml:space="preserve"> </w:t>
      </w:r>
      <w:r>
        <w:t>содействующей</w:t>
      </w:r>
      <w:r>
        <w:t xml:space="preserve"> </w:t>
      </w:r>
      <w:r>
        <w:t>организацией</w:t>
      </w:r>
      <w:r>
        <w:t xml:space="preserve"> </w:t>
      </w:r>
      <w:r>
        <w:t>и</w:t>
      </w:r>
      <w:r>
        <w:t xml:space="preserve"> </w:t>
      </w:r>
      <w:r>
        <w:t>т.д.).</w:t>
      </w:r>
    </w:p>
    <w:p w:rsidR="0008302D" w:rsidRDefault="00043FE2">
      <w:pPr>
        <w:ind w:left="-15"/>
      </w:pPr>
      <w:r>
        <w:t>Сбор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всех</w:t>
      </w:r>
      <w:r>
        <w:t xml:space="preserve"> </w:t>
      </w:r>
      <w:r>
        <w:t>материалов</w:t>
      </w:r>
      <w:r>
        <w:t xml:space="preserve"> </w:t>
      </w:r>
      <w:r>
        <w:t>осуществляют</w:t>
      </w:r>
      <w:r>
        <w:t xml:space="preserve"> </w:t>
      </w:r>
      <w:r>
        <w:t>содействующие</w:t>
      </w:r>
      <w:r>
        <w:t xml:space="preserve"> </w:t>
      </w:r>
      <w:r>
        <w:t>организации</w:t>
      </w:r>
      <w:r>
        <w:t xml:space="preserve"> </w:t>
      </w:r>
      <w:r>
        <w:t>(их</w:t>
      </w:r>
      <w:r>
        <w:t xml:space="preserve"> </w:t>
      </w:r>
      <w:r>
        <w:t>правопреемники).</w:t>
      </w:r>
    </w:p>
    <w:p w:rsidR="0008302D" w:rsidRDefault="00043FE2">
      <w:pPr>
        <w:ind w:left="-15"/>
      </w:pPr>
      <w:r>
        <w:t>Решение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(отказе</w:t>
      </w:r>
      <w:r>
        <w:t xml:space="preserve"> </w:t>
      </w:r>
      <w:r>
        <w:t>в</w:t>
      </w:r>
      <w:r>
        <w:t xml:space="preserve"> </w:t>
      </w:r>
      <w:r>
        <w:t>выдаче)</w:t>
      </w:r>
      <w:r>
        <w:t xml:space="preserve"> </w:t>
      </w:r>
      <w:r>
        <w:t>удостоверения</w:t>
      </w:r>
      <w:r>
        <w:t xml:space="preserve"> </w:t>
      </w:r>
      <w:r>
        <w:t>принимается</w:t>
      </w:r>
      <w:r>
        <w:t xml:space="preserve"> </w:t>
      </w:r>
      <w:r>
        <w:t>комиссией</w:t>
      </w:r>
      <w:r>
        <w:t xml:space="preserve"> </w:t>
      </w:r>
      <w:r>
        <w:t>в течение</w:t>
      </w:r>
      <w:r>
        <w:t xml:space="preserve"> 30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заявления.</w:t>
      </w:r>
    </w:p>
    <w:p w:rsidR="0008302D" w:rsidRDefault="00043FE2">
      <w:pPr>
        <w:ind w:left="-15"/>
      </w:pPr>
      <w:r>
        <w:t>Оформленное</w:t>
      </w:r>
      <w:r>
        <w:t xml:space="preserve"> </w:t>
      </w:r>
      <w:r>
        <w:t>удостоверение</w:t>
      </w:r>
      <w:r>
        <w:t xml:space="preserve"> </w:t>
      </w:r>
      <w:r>
        <w:t>(либо</w:t>
      </w:r>
      <w:r>
        <w:t xml:space="preserve"> </w:t>
      </w:r>
      <w:r>
        <w:t>поступившие</w:t>
      </w:r>
      <w:r>
        <w:t xml:space="preserve"> </w:t>
      </w:r>
      <w:r>
        <w:t>документы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его</w:t>
      </w:r>
      <w:r>
        <w:t xml:space="preserve"> </w:t>
      </w:r>
      <w:r>
        <w:t>выдаче)</w:t>
      </w:r>
      <w:r>
        <w:t xml:space="preserve"> </w:t>
      </w:r>
      <w:r>
        <w:t>передаются</w:t>
      </w:r>
      <w:r>
        <w:t xml:space="preserve"> </w:t>
      </w:r>
      <w:r>
        <w:t>в</w:t>
      </w:r>
      <w:r>
        <w:t xml:space="preserve"> </w:t>
      </w:r>
      <w:r>
        <w:t>содействующую</w:t>
      </w:r>
      <w:r>
        <w:t xml:space="preserve"> </w:t>
      </w:r>
      <w:r>
        <w:t>организацию</w:t>
      </w:r>
      <w:r>
        <w:t xml:space="preserve"> </w:t>
      </w:r>
      <w:r>
        <w:t>для</w:t>
      </w:r>
      <w:r>
        <w:t xml:space="preserve"> </w:t>
      </w:r>
      <w:r>
        <w:t>последующего</w:t>
      </w:r>
      <w:r>
        <w:t xml:space="preserve"> </w:t>
      </w:r>
      <w:r>
        <w:t>вручения</w:t>
      </w:r>
      <w:r>
        <w:t xml:space="preserve"> </w:t>
      </w:r>
      <w:r>
        <w:t>гражданину.</w:t>
      </w:r>
    </w:p>
    <w:sectPr w:rsidR="0008302D">
      <w:pgSz w:w="11906" w:h="16838"/>
      <w:pgMar w:top="1192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BB1"/>
    <w:multiLevelType w:val="hybridMultilevel"/>
    <w:tmpl w:val="639A7D8A"/>
    <w:lvl w:ilvl="0" w:tplc="73D06AE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683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023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4B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89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210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2ED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6AC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EEE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82245"/>
    <w:multiLevelType w:val="hybridMultilevel"/>
    <w:tmpl w:val="E5023144"/>
    <w:lvl w:ilvl="0" w:tplc="85209B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22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4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65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7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2B3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EE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C8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2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FF6DBE"/>
    <w:multiLevelType w:val="hybridMultilevel"/>
    <w:tmpl w:val="E0445628"/>
    <w:lvl w:ilvl="0" w:tplc="8DA439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8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C6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8A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CB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26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6E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82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4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243D6"/>
    <w:multiLevelType w:val="hybridMultilevel"/>
    <w:tmpl w:val="3AB81DFC"/>
    <w:lvl w:ilvl="0" w:tplc="A65A34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8F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6C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454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0F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A4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A6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A2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4D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907D32"/>
    <w:multiLevelType w:val="hybridMultilevel"/>
    <w:tmpl w:val="64EC20DE"/>
    <w:lvl w:ilvl="0" w:tplc="45DEA8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650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285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A2E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252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C0A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620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018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676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2D"/>
    <w:rsid w:val="00043FE2"/>
    <w:rsid w:val="000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F20B-F765-4512-9296-FBCC64D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cp:lastModifiedBy>Шикова</cp:lastModifiedBy>
  <cp:revision>2</cp:revision>
  <dcterms:created xsi:type="dcterms:W3CDTF">2023-11-27T06:27:00Z</dcterms:created>
  <dcterms:modified xsi:type="dcterms:W3CDTF">2023-11-27T06:27:00Z</dcterms:modified>
</cp:coreProperties>
</file>